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496A" w14:textId="77777777" w:rsidR="007962EC" w:rsidRDefault="007962EC" w:rsidP="007962EC">
      <w:pPr>
        <w:tabs>
          <w:tab w:val="left" w:pos="2370"/>
        </w:tabs>
        <w:spacing w:after="0"/>
        <w:ind w:right="6"/>
        <w:rPr>
          <w:rFonts w:ascii="Arial" w:hAnsi="Arial" w:cs="Arial"/>
          <w:b/>
          <w:bCs/>
        </w:rPr>
      </w:pPr>
      <w:r>
        <w:rPr>
          <w:rFonts w:ascii="Arial" w:hAnsi="Arial" w:cs="Arial"/>
          <w:b/>
          <w:bCs/>
        </w:rPr>
        <w:t>JOB DESCRIPTION</w:t>
      </w:r>
    </w:p>
    <w:p w14:paraId="54B12FAE" w14:textId="77777777" w:rsidR="007962EC" w:rsidRPr="00083A93" w:rsidRDefault="007962EC" w:rsidP="00D1244B">
      <w:pPr>
        <w:tabs>
          <w:tab w:val="left" w:pos="2370"/>
        </w:tabs>
        <w:spacing w:after="0"/>
        <w:ind w:right="6"/>
        <w:rPr>
          <w:rFonts w:ascii="Arial" w:hAnsi="Arial" w:cs="Arial"/>
          <w:b/>
          <w:bCs/>
          <w:szCs w:val="24"/>
        </w:rPr>
      </w:pPr>
    </w:p>
    <w:tbl>
      <w:tblPr>
        <w:tblW w:w="0" w:type="auto"/>
        <w:tblLook w:val="04A0" w:firstRow="1" w:lastRow="0" w:firstColumn="1" w:lastColumn="0" w:noHBand="0" w:noVBand="1"/>
      </w:tblPr>
      <w:tblGrid>
        <w:gridCol w:w="4015"/>
        <w:gridCol w:w="5011"/>
      </w:tblGrid>
      <w:tr w:rsidR="007962EC" w:rsidRPr="00054049" w14:paraId="19E506F8" w14:textId="77777777" w:rsidTr="00853A7B">
        <w:tc>
          <w:tcPr>
            <w:tcW w:w="4015" w:type="dxa"/>
            <w:shd w:val="clear" w:color="auto" w:fill="auto"/>
          </w:tcPr>
          <w:p w14:paraId="2C7F10D6" w14:textId="5C5324FE" w:rsidR="007962EC" w:rsidRPr="00054049" w:rsidRDefault="007962EC" w:rsidP="00D1244B">
            <w:pPr>
              <w:spacing w:after="0"/>
              <w:ind w:left="-110"/>
              <w:rPr>
                <w:rFonts w:ascii="Arial" w:eastAsia="Calibri" w:hAnsi="Arial" w:cs="Arial"/>
                <w:b/>
              </w:rPr>
            </w:pPr>
            <w:r w:rsidRPr="00054049">
              <w:rPr>
                <w:rFonts w:ascii="Arial" w:eastAsia="Calibri" w:hAnsi="Arial" w:cs="Arial"/>
                <w:b/>
              </w:rPr>
              <w:t>P</w:t>
            </w:r>
            <w:r w:rsidR="00014DBD">
              <w:rPr>
                <w:rFonts w:ascii="Arial" w:eastAsia="Calibri" w:hAnsi="Arial" w:cs="Arial"/>
                <w:b/>
              </w:rPr>
              <w:t>OST TITLE</w:t>
            </w:r>
            <w:r w:rsidRPr="00054049">
              <w:rPr>
                <w:rFonts w:ascii="Arial" w:eastAsia="Calibri" w:hAnsi="Arial" w:cs="Arial"/>
                <w:b/>
              </w:rPr>
              <w:t xml:space="preserve">:  </w:t>
            </w:r>
          </w:p>
          <w:p w14:paraId="21B5A76D" w14:textId="77777777" w:rsidR="007962EC" w:rsidRPr="00054049" w:rsidRDefault="007962EC" w:rsidP="00D1244B">
            <w:pPr>
              <w:spacing w:after="0"/>
              <w:ind w:left="-110"/>
              <w:rPr>
                <w:rFonts w:ascii="Arial" w:eastAsia="Calibri" w:hAnsi="Arial" w:cs="Arial"/>
                <w:b/>
              </w:rPr>
            </w:pPr>
          </w:p>
        </w:tc>
        <w:tc>
          <w:tcPr>
            <w:tcW w:w="5011" w:type="dxa"/>
            <w:shd w:val="clear" w:color="auto" w:fill="auto"/>
          </w:tcPr>
          <w:p w14:paraId="50E4D797" w14:textId="4ADBE779" w:rsidR="007962EC" w:rsidRPr="00054049" w:rsidRDefault="00490E8E" w:rsidP="00D1244B">
            <w:pPr>
              <w:spacing w:after="0"/>
              <w:rPr>
                <w:rFonts w:ascii="Arial" w:eastAsia="Calibri" w:hAnsi="Arial" w:cs="Arial"/>
                <w:b/>
              </w:rPr>
            </w:pPr>
            <w:r>
              <w:rPr>
                <w:rFonts w:ascii="Arial" w:eastAsia="Calibri" w:hAnsi="Arial" w:cs="Arial"/>
                <w:b/>
              </w:rPr>
              <w:t xml:space="preserve">Head of </w:t>
            </w:r>
            <w:r w:rsidR="004B205A">
              <w:rPr>
                <w:rFonts w:ascii="Arial" w:eastAsia="Calibri" w:hAnsi="Arial" w:cs="Arial"/>
                <w:b/>
              </w:rPr>
              <w:t>Music</w:t>
            </w:r>
          </w:p>
          <w:p w14:paraId="762F9145" w14:textId="77777777" w:rsidR="007962EC" w:rsidRPr="00054049" w:rsidRDefault="007962EC" w:rsidP="00D1244B">
            <w:pPr>
              <w:spacing w:after="0"/>
              <w:rPr>
                <w:rFonts w:ascii="Arial" w:eastAsia="Calibri" w:hAnsi="Arial" w:cs="Arial"/>
                <w:b/>
              </w:rPr>
            </w:pPr>
          </w:p>
        </w:tc>
      </w:tr>
      <w:tr w:rsidR="007962EC" w:rsidRPr="00054049" w14:paraId="7E0F3E84" w14:textId="77777777" w:rsidTr="00853A7B">
        <w:tc>
          <w:tcPr>
            <w:tcW w:w="4015" w:type="dxa"/>
            <w:shd w:val="clear" w:color="auto" w:fill="auto"/>
          </w:tcPr>
          <w:p w14:paraId="02491829" w14:textId="0E6ECED9" w:rsidR="007962EC" w:rsidRPr="00054049" w:rsidRDefault="007962EC" w:rsidP="00D1244B">
            <w:pPr>
              <w:spacing w:after="0"/>
              <w:ind w:left="-110"/>
              <w:rPr>
                <w:rFonts w:ascii="Arial" w:eastAsia="Calibri" w:hAnsi="Arial" w:cs="Arial"/>
                <w:b/>
              </w:rPr>
            </w:pPr>
            <w:r w:rsidRPr="00054049">
              <w:rPr>
                <w:rFonts w:ascii="Arial" w:eastAsia="Calibri" w:hAnsi="Arial" w:cs="Arial"/>
                <w:b/>
              </w:rPr>
              <w:t>R</w:t>
            </w:r>
            <w:r w:rsidR="00014DBD">
              <w:rPr>
                <w:rFonts w:ascii="Arial" w:eastAsia="Calibri" w:hAnsi="Arial" w:cs="Arial"/>
                <w:b/>
              </w:rPr>
              <w:t>ESPONSBILE TO</w:t>
            </w:r>
            <w:r w:rsidRPr="00054049">
              <w:rPr>
                <w:rFonts w:ascii="Arial" w:eastAsia="Calibri" w:hAnsi="Arial" w:cs="Arial"/>
                <w:b/>
              </w:rPr>
              <w:t>:</w:t>
            </w:r>
          </w:p>
          <w:p w14:paraId="49309BFC" w14:textId="77777777" w:rsidR="007962EC" w:rsidRPr="00054049" w:rsidRDefault="007962EC" w:rsidP="00D1244B">
            <w:pPr>
              <w:spacing w:after="0"/>
              <w:rPr>
                <w:rFonts w:ascii="Arial" w:eastAsia="Calibri" w:hAnsi="Arial" w:cs="Arial"/>
                <w:b/>
              </w:rPr>
            </w:pPr>
          </w:p>
        </w:tc>
        <w:tc>
          <w:tcPr>
            <w:tcW w:w="5011" w:type="dxa"/>
            <w:shd w:val="clear" w:color="auto" w:fill="auto"/>
          </w:tcPr>
          <w:p w14:paraId="68DCEA23" w14:textId="776B1E48" w:rsidR="007962EC" w:rsidRPr="00054049" w:rsidRDefault="002A6A37" w:rsidP="00D1244B">
            <w:pPr>
              <w:spacing w:after="0"/>
              <w:rPr>
                <w:rFonts w:ascii="Arial" w:eastAsia="Calibri" w:hAnsi="Arial" w:cs="Arial"/>
                <w:b/>
              </w:rPr>
            </w:pPr>
            <w:r>
              <w:rPr>
                <w:rFonts w:ascii="Arial" w:eastAsia="Calibri" w:hAnsi="Arial" w:cs="Arial"/>
                <w:b/>
              </w:rPr>
              <w:t>Assistant Head Teacher</w:t>
            </w:r>
          </w:p>
        </w:tc>
      </w:tr>
      <w:tr w:rsidR="00DB1F4E" w:rsidRPr="00D02855" w14:paraId="2176B40E" w14:textId="77777777" w:rsidTr="00DB1F4E">
        <w:tc>
          <w:tcPr>
            <w:tcW w:w="4015" w:type="dxa"/>
            <w:shd w:val="clear" w:color="auto" w:fill="auto"/>
          </w:tcPr>
          <w:p w14:paraId="239D4631" w14:textId="7B11B15B" w:rsidR="00DB1F4E" w:rsidRPr="00D02855" w:rsidRDefault="001463B3" w:rsidP="00AC078F">
            <w:pPr>
              <w:spacing w:after="0"/>
              <w:ind w:left="-110"/>
              <w:rPr>
                <w:rFonts w:ascii="Arial" w:eastAsia="Calibri" w:hAnsi="Arial" w:cs="Arial"/>
                <w:b/>
              </w:rPr>
            </w:pPr>
            <w:r w:rsidRPr="00D02855">
              <w:rPr>
                <w:rFonts w:ascii="Arial" w:eastAsia="Calibri" w:hAnsi="Arial" w:cs="Arial"/>
                <w:b/>
              </w:rPr>
              <w:t>WORKING ARRANGEMENTS</w:t>
            </w:r>
            <w:r w:rsidR="00DB1F4E" w:rsidRPr="00D02855">
              <w:rPr>
                <w:rFonts w:ascii="Arial" w:eastAsia="Calibri" w:hAnsi="Arial" w:cs="Arial"/>
                <w:b/>
              </w:rPr>
              <w:t>:</w:t>
            </w:r>
          </w:p>
          <w:p w14:paraId="639A8B7B" w14:textId="77777777" w:rsidR="00DB1F4E" w:rsidRPr="00D02855" w:rsidRDefault="00DB1F4E" w:rsidP="00DB1F4E">
            <w:pPr>
              <w:spacing w:after="0"/>
              <w:ind w:left="-110"/>
              <w:rPr>
                <w:rFonts w:ascii="Arial" w:eastAsia="Calibri" w:hAnsi="Arial" w:cs="Arial"/>
                <w:b/>
              </w:rPr>
            </w:pPr>
          </w:p>
        </w:tc>
        <w:tc>
          <w:tcPr>
            <w:tcW w:w="5011" w:type="dxa"/>
            <w:shd w:val="clear" w:color="auto" w:fill="auto"/>
          </w:tcPr>
          <w:p w14:paraId="3AE5EB0A" w14:textId="63D429A8" w:rsidR="00DB1F4E" w:rsidRPr="00D02855" w:rsidRDefault="00D02855" w:rsidP="00D02855">
            <w:pPr>
              <w:jc w:val="both"/>
              <w:rPr>
                <w:rFonts w:ascii="Arial" w:hAnsi="Arial" w:cs="Arial"/>
                <w:b/>
              </w:rPr>
            </w:pPr>
            <w:r w:rsidRPr="00D02855">
              <w:rPr>
                <w:rFonts w:ascii="Arial" w:hAnsi="Arial" w:cs="Arial"/>
                <w:b/>
              </w:rPr>
              <w:t>Full-Time /Part Time 195 days per year</w:t>
            </w:r>
          </w:p>
        </w:tc>
      </w:tr>
      <w:tr w:rsidR="007962EC" w:rsidRPr="00054049" w14:paraId="5138C387" w14:textId="77777777" w:rsidTr="00853A7B">
        <w:tc>
          <w:tcPr>
            <w:tcW w:w="4015" w:type="dxa"/>
            <w:shd w:val="clear" w:color="auto" w:fill="auto"/>
          </w:tcPr>
          <w:p w14:paraId="13611723" w14:textId="77777777" w:rsidR="007962EC" w:rsidRDefault="00014DBD" w:rsidP="00D02855">
            <w:pPr>
              <w:spacing w:after="0"/>
              <w:ind w:hanging="120"/>
              <w:rPr>
                <w:rFonts w:ascii="Arial" w:eastAsia="Calibri" w:hAnsi="Arial" w:cs="Arial"/>
                <w:b/>
              </w:rPr>
            </w:pPr>
            <w:r>
              <w:rPr>
                <w:rFonts w:ascii="Arial" w:eastAsia="Calibri" w:hAnsi="Arial" w:cs="Arial"/>
                <w:b/>
              </w:rPr>
              <w:t>GRADE</w:t>
            </w:r>
            <w:r w:rsidR="007962EC" w:rsidRPr="00054049">
              <w:rPr>
                <w:rFonts w:ascii="Arial" w:eastAsia="Calibri" w:hAnsi="Arial" w:cs="Arial"/>
                <w:b/>
              </w:rPr>
              <w:t>:</w:t>
            </w:r>
          </w:p>
          <w:p w14:paraId="5043C809" w14:textId="7FEB6697" w:rsidR="00D02855" w:rsidRPr="00054049" w:rsidRDefault="00D02855" w:rsidP="00D02855">
            <w:pPr>
              <w:spacing w:after="0"/>
              <w:ind w:hanging="120"/>
              <w:rPr>
                <w:rFonts w:ascii="Arial" w:eastAsia="Calibri" w:hAnsi="Arial" w:cs="Arial"/>
                <w:b/>
              </w:rPr>
            </w:pPr>
          </w:p>
        </w:tc>
        <w:tc>
          <w:tcPr>
            <w:tcW w:w="5011" w:type="dxa"/>
            <w:shd w:val="clear" w:color="auto" w:fill="auto"/>
          </w:tcPr>
          <w:p w14:paraId="535DD171" w14:textId="100D5763" w:rsidR="007962EC" w:rsidRPr="00054049" w:rsidRDefault="00704BE2" w:rsidP="00D1244B">
            <w:pPr>
              <w:spacing w:after="0"/>
              <w:rPr>
                <w:rFonts w:ascii="Arial" w:eastAsia="Calibri" w:hAnsi="Arial" w:cs="Arial"/>
                <w:b/>
              </w:rPr>
            </w:pPr>
            <w:r w:rsidRPr="00D56D93">
              <w:rPr>
                <w:rFonts w:ascii="Arial" w:eastAsia="Calibri" w:hAnsi="Arial" w:cs="Arial"/>
                <w:b/>
              </w:rPr>
              <w:t>MP</w:t>
            </w:r>
            <w:r w:rsidR="00CF1524">
              <w:rPr>
                <w:rFonts w:ascii="Arial" w:eastAsia="Calibri" w:hAnsi="Arial" w:cs="Arial"/>
                <w:b/>
              </w:rPr>
              <w:t>R/UPR</w:t>
            </w:r>
            <w:r w:rsidRPr="00D56D93">
              <w:rPr>
                <w:rFonts w:ascii="Arial" w:eastAsia="Calibri" w:hAnsi="Arial" w:cs="Arial"/>
                <w:b/>
              </w:rPr>
              <w:t xml:space="preserve"> plus TLR2b</w:t>
            </w:r>
          </w:p>
        </w:tc>
      </w:tr>
    </w:tbl>
    <w:p w14:paraId="5E794489" w14:textId="77777777" w:rsidR="00014DBD" w:rsidRDefault="00014DBD" w:rsidP="007962EC">
      <w:pPr>
        <w:tabs>
          <w:tab w:val="left" w:pos="2370"/>
        </w:tabs>
        <w:spacing w:after="0"/>
        <w:ind w:right="6"/>
        <w:rPr>
          <w:rFonts w:ascii="Arial" w:hAnsi="Arial" w:cs="Arial"/>
        </w:rPr>
      </w:pPr>
    </w:p>
    <w:p w14:paraId="5CA4615E" w14:textId="6C3CDDA8" w:rsidR="00014DBD" w:rsidRPr="00014DBD" w:rsidRDefault="00014DBD" w:rsidP="007962EC">
      <w:pPr>
        <w:tabs>
          <w:tab w:val="left" w:pos="2370"/>
        </w:tabs>
        <w:spacing w:after="0"/>
        <w:ind w:right="6"/>
        <w:rPr>
          <w:rFonts w:ascii="Arial" w:hAnsi="Arial" w:cs="Arial"/>
          <w:b/>
          <w:bCs/>
        </w:rPr>
      </w:pPr>
      <w:r w:rsidRPr="00014DBD">
        <w:rPr>
          <w:rFonts w:ascii="Arial" w:hAnsi="Arial" w:cs="Arial"/>
          <w:b/>
          <w:bCs/>
        </w:rPr>
        <w:t>Aims of the Post:</w:t>
      </w:r>
    </w:p>
    <w:p w14:paraId="711BC78A" w14:textId="77777777" w:rsidR="00014DBD" w:rsidRDefault="00014DBD" w:rsidP="007962EC">
      <w:pPr>
        <w:tabs>
          <w:tab w:val="left" w:pos="2370"/>
        </w:tabs>
        <w:spacing w:after="0"/>
        <w:ind w:right="6"/>
        <w:rPr>
          <w:rFonts w:ascii="Arial" w:hAnsi="Arial" w:cs="Arial"/>
        </w:rPr>
      </w:pPr>
    </w:p>
    <w:p w14:paraId="4D2C9EE0"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raise standards of pupil attainment and achievement within the whole curriculum area and to monitor and support pupil progress</w:t>
      </w:r>
    </w:p>
    <w:p w14:paraId="43D7CFA4"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be accountable for pupil progress and development within the subject area</w:t>
      </w:r>
    </w:p>
    <w:p w14:paraId="49459F5E"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develop and enhance the teaching practice of others</w:t>
      </w:r>
    </w:p>
    <w:p w14:paraId="0EFFBC5B"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ensure the provision of an appropriately broad, balanced, relevant and differentiated curriculum for pupils studying in the department, in accordance with the aims of the school and the curricular policies determined by the Governing Body and Head Teacher of the school</w:t>
      </w:r>
    </w:p>
    <w:p w14:paraId="03E9B56C"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be accountable for the curriculum intent and long-term planning of a curriculum that is aligned with the national curriculum at KS3 and appropriate exam board at KS4.</w:t>
      </w:r>
    </w:p>
    <w:p w14:paraId="37E192DA"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Lead, manage and develop the subject/curriculum area collaborating with other subject leads</w:t>
      </w:r>
    </w:p>
    <w:p w14:paraId="63CB8BE3"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effectively manage and deploy teaching/support staff, financial and physical resources within the department</w:t>
      </w:r>
    </w:p>
    <w:p w14:paraId="43CF67D1" w14:textId="12C26360" w:rsidR="00014DBD"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lead on whole school extracurricular events such as concerts, choirs and performances.</w:t>
      </w:r>
    </w:p>
    <w:p w14:paraId="48D0DD60" w14:textId="77777777" w:rsidR="00CD6468" w:rsidRDefault="00CD6468" w:rsidP="007962EC">
      <w:pPr>
        <w:tabs>
          <w:tab w:val="left" w:pos="2370"/>
        </w:tabs>
        <w:spacing w:after="0"/>
        <w:ind w:right="6"/>
        <w:rPr>
          <w:rFonts w:ascii="Arial" w:hAnsi="Arial" w:cs="Arial"/>
          <w:b/>
          <w:bCs/>
        </w:rPr>
      </w:pPr>
    </w:p>
    <w:p w14:paraId="5B6E9878" w14:textId="3E07B5A9" w:rsidR="007962EC" w:rsidRDefault="007962EC" w:rsidP="007962EC">
      <w:pPr>
        <w:tabs>
          <w:tab w:val="left" w:pos="2370"/>
        </w:tabs>
        <w:spacing w:after="0"/>
        <w:ind w:right="6"/>
        <w:rPr>
          <w:rFonts w:ascii="Arial" w:hAnsi="Arial" w:cs="Arial"/>
          <w:b/>
          <w:bCs/>
        </w:rPr>
      </w:pPr>
      <w:r w:rsidRPr="00054049">
        <w:rPr>
          <w:rFonts w:ascii="Arial" w:hAnsi="Arial" w:cs="Arial"/>
          <w:b/>
          <w:bCs/>
        </w:rPr>
        <w:t>Main duties/responsibilities</w:t>
      </w:r>
    </w:p>
    <w:p w14:paraId="7951F74D" w14:textId="77777777" w:rsidR="00A30B78" w:rsidRDefault="00A30B78" w:rsidP="007962EC">
      <w:pPr>
        <w:tabs>
          <w:tab w:val="left" w:pos="2370"/>
        </w:tabs>
        <w:spacing w:after="0"/>
        <w:ind w:right="6"/>
        <w:rPr>
          <w:rFonts w:ascii="Arial" w:hAnsi="Arial" w:cs="Arial"/>
          <w:b/>
          <w:bCs/>
        </w:rPr>
      </w:pPr>
    </w:p>
    <w:p w14:paraId="227240A7" w14:textId="3469BE6C" w:rsidR="00A30B78" w:rsidRPr="00054049" w:rsidRDefault="00A30B78" w:rsidP="007962EC">
      <w:pPr>
        <w:tabs>
          <w:tab w:val="left" w:pos="2370"/>
        </w:tabs>
        <w:spacing w:after="0"/>
        <w:ind w:right="6"/>
        <w:rPr>
          <w:rFonts w:ascii="Arial" w:hAnsi="Arial" w:cs="Arial"/>
          <w:b/>
          <w:bCs/>
        </w:rPr>
      </w:pPr>
      <w:r>
        <w:rPr>
          <w:rFonts w:ascii="Arial" w:hAnsi="Arial" w:cs="Arial"/>
          <w:b/>
          <w:bCs/>
        </w:rPr>
        <w:t>Leadership and Management</w:t>
      </w:r>
    </w:p>
    <w:p w14:paraId="3CDC190C" w14:textId="77777777" w:rsidR="007962EC" w:rsidRPr="00054049" w:rsidRDefault="007962EC" w:rsidP="007962EC">
      <w:pPr>
        <w:tabs>
          <w:tab w:val="left" w:pos="2370"/>
        </w:tabs>
        <w:spacing w:after="0"/>
        <w:ind w:right="6"/>
        <w:rPr>
          <w:rFonts w:ascii="Arial" w:hAnsi="Arial" w:cs="Arial"/>
        </w:rPr>
      </w:pPr>
    </w:p>
    <w:p w14:paraId="4E2D12F2" w14:textId="6494E627" w:rsidR="00D203EB" w:rsidRDefault="00A30B78" w:rsidP="00410D24">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promote student progress, achievement and attainment to ensure a range of appropriate interv</w:t>
      </w:r>
      <w:r w:rsidR="006027D2">
        <w:rPr>
          <w:rFonts w:ascii="Arial" w:hAnsi="Arial" w:cs="Arial"/>
          <w:sz w:val="22"/>
        </w:rPr>
        <w:t>entions are in place to ensure students achieve challenging targets and their full po</w:t>
      </w:r>
      <w:r w:rsidR="006B5491">
        <w:rPr>
          <w:rFonts w:ascii="Arial" w:hAnsi="Arial" w:cs="Arial"/>
          <w:sz w:val="22"/>
        </w:rPr>
        <w:t>tential.</w:t>
      </w:r>
    </w:p>
    <w:p w14:paraId="3C612BB4" w14:textId="77777777" w:rsidR="00DF01E0" w:rsidRPr="00DF01E0" w:rsidRDefault="00DF01E0" w:rsidP="00410D24">
      <w:pPr>
        <w:pStyle w:val="ListParagraph"/>
        <w:tabs>
          <w:tab w:val="left" w:pos="2370"/>
        </w:tabs>
        <w:spacing w:after="0" w:line="259" w:lineRule="auto"/>
        <w:ind w:left="567" w:right="6" w:firstLine="0"/>
        <w:rPr>
          <w:rFonts w:ascii="Arial" w:hAnsi="Arial" w:cs="Arial"/>
          <w:sz w:val="22"/>
        </w:rPr>
      </w:pPr>
    </w:p>
    <w:p w14:paraId="33E1FC95" w14:textId="77777777" w:rsidR="00CB2002" w:rsidRDefault="00D203EB" w:rsidP="00CB2002">
      <w:pPr>
        <w:pStyle w:val="ListParagraph"/>
        <w:numPr>
          <w:ilvl w:val="0"/>
          <w:numId w:val="1"/>
        </w:numPr>
        <w:tabs>
          <w:tab w:val="left" w:pos="2370"/>
        </w:tabs>
        <w:spacing w:after="0" w:line="259" w:lineRule="auto"/>
        <w:ind w:left="567" w:right="6" w:hanging="557"/>
        <w:rPr>
          <w:rFonts w:ascii="Arial" w:hAnsi="Arial" w:cs="Arial"/>
          <w:sz w:val="22"/>
        </w:rPr>
      </w:pPr>
      <w:r w:rsidRPr="00A05FF2">
        <w:rPr>
          <w:rFonts w:ascii="Arial" w:hAnsi="Arial" w:cs="Arial"/>
          <w:sz w:val="22"/>
        </w:rPr>
        <w:t>To lead on curriculum</w:t>
      </w:r>
      <w:r w:rsidR="00A05FF2" w:rsidRPr="00A05FF2">
        <w:rPr>
          <w:rFonts w:ascii="Arial" w:hAnsi="Arial" w:cs="Arial"/>
          <w:sz w:val="22"/>
        </w:rPr>
        <w:t xml:space="preserve"> intent and </w:t>
      </w:r>
      <w:r w:rsidR="00A05FF2">
        <w:rPr>
          <w:rFonts w:ascii="Arial" w:hAnsi="Arial" w:cs="Arial"/>
          <w:sz w:val="22"/>
        </w:rPr>
        <w:t xml:space="preserve">implementation </w:t>
      </w:r>
    </w:p>
    <w:p w14:paraId="7FA3B7CB" w14:textId="77777777" w:rsidR="00CB2002" w:rsidRPr="00CB2002" w:rsidRDefault="00CB2002" w:rsidP="00CB2002">
      <w:pPr>
        <w:pStyle w:val="ListParagraph"/>
        <w:rPr>
          <w:rFonts w:cs="Arial"/>
        </w:rPr>
      </w:pPr>
    </w:p>
    <w:p w14:paraId="280DF1C0" w14:textId="017AE26A" w:rsidR="0061667B" w:rsidRPr="00CB2002" w:rsidRDefault="00CB2002" w:rsidP="00CB2002">
      <w:pPr>
        <w:pStyle w:val="ListParagraph"/>
        <w:numPr>
          <w:ilvl w:val="0"/>
          <w:numId w:val="1"/>
        </w:numPr>
        <w:tabs>
          <w:tab w:val="left" w:pos="2370"/>
        </w:tabs>
        <w:spacing w:after="0" w:line="259" w:lineRule="auto"/>
        <w:ind w:left="567" w:right="6" w:hanging="557"/>
        <w:rPr>
          <w:rFonts w:ascii="Arial" w:hAnsi="Arial" w:cs="Arial"/>
          <w:sz w:val="22"/>
        </w:rPr>
      </w:pPr>
      <w:r w:rsidRPr="00CB2002">
        <w:rPr>
          <w:rFonts w:ascii="Arial" w:hAnsi="Arial" w:cs="Arial"/>
          <w:sz w:val="22"/>
        </w:rPr>
        <w:t>To liaise with the Assistant Head Teacher (Quality of Education) to ensure the delivery of an appropriate, comprehensive, high quality and cost-effective curriculum programme which complements the School Improvement Plan/School Evaluation.</w:t>
      </w:r>
    </w:p>
    <w:p w14:paraId="5AD4CBFA" w14:textId="77777777" w:rsidR="000961D0" w:rsidRPr="000961D0" w:rsidRDefault="000961D0" w:rsidP="00410D24">
      <w:pPr>
        <w:tabs>
          <w:tab w:val="left" w:pos="2370"/>
        </w:tabs>
        <w:spacing w:after="0"/>
        <w:ind w:right="6"/>
        <w:jc w:val="both"/>
        <w:rPr>
          <w:rFonts w:ascii="Arial" w:hAnsi="Arial" w:cs="Arial"/>
        </w:rPr>
      </w:pPr>
    </w:p>
    <w:p w14:paraId="42D9CC2A" w14:textId="41D38265" w:rsidR="00D203EB" w:rsidRDefault="00D203EB" w:rsidP="00410D24">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w:t>
      </w:r>
      <w:r w:rsidR="002271EB">
        <w:rPr>
          <w:rFonts w:ascii="Arial" w:hAnsi="Arial" w:cs="Arial"/>
          <w:sz w:val="22"/>
        </w:rPr>
        <w:t xml:space="preserve"> contribute to improvements in pupil attendance through monitoring attendance for the d</w:t>
      </w:r>
      <w:r w:rsidR="00580F66">
        <w:rPr>
          <w:rFonts w:ascii="Arial" w:hAnsi="Arial" w:cs="Arial"/>
          <w:sz w:val="22"/>
        </w:rPr>
        <w:t xml:space="preserve">epartment with attendance staff </w:t>
      </w:r>
      <w:r w:rsidR="007441B2">
        <w:rPr>
          <w:rFonts w:ascii="Arial" w:hAnsi="Arial" w:cs="Arial"/>
          <w:sz w:val="22"/>
        </w:rPr>
        <w:t>and implementing improvement strategies.</w:t>
      </w:r>
    </w:p>
    <w:p w14:paraId="145393A4" w14:textId="77777777" w:rsidR="007441B2" w:rsidRPr="007441B2" w:rsidRDefault="007441B2" w:rsidP="00410D24">
      <w:pPr>
        <w:pStyle w:val="ListParagraph"/>
        <w:rPr>
          <w:rFonts w:ascii="Arial" w:hAnsi="Arial" w:cs="Arial"/>
          <w:sz w:val="22"/>
        </w:rPr>
      </w:pPr>
    </w:p>
    <w:p w14:paraId="6EECFA84" w14:textId="23EE785C" w:rsidR="007441B2" w:rsidRDefault="007441B2" w:rsidP="00410D24">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develop high quality schemes of work and monitor their implementation.</w:t>
      </w:r>
    </w:p>
    <w:p w14:paraId="32899CFD" w14:textId="77777777" w:rsidR="007441B2" w:rsidRPr="007441B2" w:rsidRDefault="007441B2" w:rsidP="00410D24">
      <w:pPr>
        <w:pStyle w:val="ListParagraph"/>
        <w:rPr>
          <w:rFonts w:ascii="Arial" w:hAnsi="Arial" w:cs="Arial"/>
          <w:sz w:val="22"/>
        </w:rPr>
      </w:pPr>
    </w:p>
    <w:p w14:paraId="326046D1" w14:textId="6A1454E0" w:rsidR="007441B2" w:rsidRDefault="007441B2" w:rsidP="00410D24">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act as an excellent role model for teaching staff within the </w:t>
      </w:r>
      <w:r w:rsidR="000961D0">
        <w:rPr>
          <w:rFonts w:ascii="Arial" w:hAnsi="Arial" w:cs="Arial"/>
          <w:sz w:val="22"/>
        </w:rPr>
        <w:t>department</w:t>
      </w:r>
      <w:r>
        <w:rPr>
          <w:rFonts w:ascii="Arial" w:hAnsi="Arial" w:cs="Arial"/>
          <w:sz w:val="22"/>
        </w:rPr>
        <w:t xml:space="preserve"> and across the school.</w:t>
      </w:r>
    </w:p>
    <w:p w14:paraId="0269BE55" w14:textId="77777777" w:rsidR="007441B2" w:rsidRPr="007441B2" w:rsidRDefault="007441B2" w:rsidP="007441B2">
      <w:pPr>
        <w:pStyle w:val="ListParagraph"/>
        <w:rPr>
          <w:rFonts w:ascii="Arial" w:hAnsi="Arial" w:cs="Arial"/>
          <w:sz w:val="22"/>
        </w:rPr>
      </w:pPr>
    </w:p>
    <w:p w14:paraId="431E748B" w14:textId="2BE99607" w:rsidR="007441B2" w:rsidRDefault="007441B2"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support the development of</w:t>
      </w:r>
      <w:r w:rsidR="0007093F">
        <w:rPr>
          <w:rFonts w:ascii="Arial" w:hAnsi="Arial" w:cs="Arial"/>
          <w:sz w:val="22"/>
        </w:rPr>
        <w:t xml:space="preserve"> any </w:t>
      </w:r>
      <w:r w:rsidR="00DD23D4">
        <w:rPr>
          <w:rFonts w:ascii="Arial" w:hAnsi="Arial" w:cs="Arial"/>
          <w:sz w:val="22"/>
        </w:rPr>
        <w:t>music</w:t>
      </w:r>
      <w:r w:rsidR="0007093F">
        <w:rPr>
          <w:rFonts w:ascii="Arial" w:hAnsi="Arial" w:cs="Arial"/>
          <w:sz w:val="22"/>
        </w:rPr>
        <w:t xml:space="preserve"> based</w:t>
      </w:r>
      <w:r>
        <w:rPr>
          <w:rFonts w:ascii="Arial" w:hAnsi="Arial" w:cs="Arial"/>
          <w:sz w:val="22"/>
        </w:rPr>
        <w:t xml:space="preserve"> ECTs and students undertaking Initial Teaching Training programmes through coaching and mentoring.</w:t>
      </w:r>
    </w:p>
    <w:p w14:paraId="276F82B6" w14:textId="77777777" w:rsidR="007441B2" w:rsidRPr="007441B2" w:rsidRDefault="007441B2" w:rsidP="007441B2">
      <w:pPr>
        <w:pStyle w:val="ListParagraph"/>
        <w:rPr>
          <w:rFonts w:ascii="Arial" w:hAnsi="Arial" w:cs="Arial"/>
          <w:sz w:val="22"/>
        </w:rPr>
      </w:pPr>
    </w:p>
    <w:p w14:paraId="55B54D9E" w14:textId="21FBDCFC" w:rsidR="007441B2" w:rsidRDefault="00225D64"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prepare and use performance data to set appropriate targets, track individual pupils and inform teaching and learning performance.</w:t>
      </w:r>
    </w:p>
    <w:p w14:paraId="6A2DBE0A" w14:textId="77777777" w:rsidR="00225D64" w:rsidRPr="00225D64" w:rsidRDefault="00225D64" w:rsidP="00225D64">
      <w:pPr>
        <w:pStyle w:val="ListParagraph"/>
        <w:rPr>
          <w:rFonts w:ascii="Arial" w:hAnsi="Arial" w:cs="Arial"/>
          <w:sz w:val="22"/>
        </w:rPr>
      </w:pPr>
    </w:p>
    <w:p w14:paraId="6A8CCA5E" w14:textId="3FC8D433" w:rsidR="00EF3D4B" w:rsidRDefault="00225D64" w:rsidP="0007093F">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assist in conducting quality assurance practices in relation to GCSE controlled assessment through internal moderation and liaise with awarding bodies as appropriate.</w:t>
      </w:r>
    </w:p>
    <w:p w14:paraId="7FA456A3" w14:textId="77777777" w:rsidR="00282B8A" w:rsidRPr="00282B8A" w:rsidRDefault="00282B8A" w:rsidP="00282B8A">
      <w:pPr>
        <w:tabs>
          <w:tab w:val="left" w:pos="2370"/>
        </w:tabs>
        <w:spacing w:after="0"/>
        <w:ind w:right="6"/>
        <w:rPr>
          <w:rFonts w:ascii="Arial" w:hAnsi="Arial" w:cs="Arial"/>
        </w:rPr>
      </w:pPr>
    </w:p>
    <w:p w14:paraId="2DC49B76" w14:textId="6905933E" w:rsidR="00EF3D4B" w:rsidRDefault="00EF3D4B"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contribute to the development of the School Improvement Plan and Self evaluation and participation in monitoring activities as required.</w:t>
      </w:r>
    </w:p>
    <w:p w14:paraId="2D2E7497" w14:textId="77777777" w:rsidR="00EF3D4B" w:rsidRPr="00EF3D4B" w:rsidRDefault="00EF3D4B" w:rsidP="00EF3D4B">
      <w:pPr>
        <w:pStyle w:val="ListParagraph"/>
        <w:rPr>
          <w:rFonts w:ascii="Arial" w:hAnsi="Arial" w:cs="Arial"/>
          <w:sz w:val="22"/>
        </w:rPr>
      </w:pPr>
    </w:p>
    <w:p w14:paraId="1B4124D3" w14:textId="6AB67375" w:rsidR="00EF3D4B" w:rsidRDefault="00EF3D4B"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explore innovative curriculum delivery through a range of strategies and using the learning spaces and resources creatively.</w:t>
      </w:r>
    </w:p>
    <w:p w14:paraId="65787410" w14:textId="77777777" w:rsidR="00EF3D4B" w:rsidRPr="00EF3D4B" w:rsidRDefault="00EF3D4B" w:rsidP="00EF3D4B">
      <w:pPr>
        <w:pStyle w:val="ListParagraph"/>
        <w:rPr>
          <w:rFonts w:ascii="Arial" w:hAnsi="Arial" w:cs="Arial"/>
          <w:sz w:val="22"/>
        </w:rPr>
      </w:pPr>
    </w:p>
    <w:p w14:paraId="440741EA" w14:textId="2982F853" w:rsidR="00EF3D4B" w:rsidRDefault="000B38F7"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contribute to professional development opportunities, including coaching and mentoring, to develop excellent practices in teaching and learning.</w:t>
      </w:r>
    </w:p>
    <w:p w14:paraId="388D38A3" w14:textId="77777777" w:rsidR="0007093F" w:rsidRPr="0007093F" w:rsidRDefault="0007093F" w:rsidP="0007093F">
      <w:pPr>
        <w:pStyle w:val="ListParagraph"/>
        <w:rPr>
          <w:rFonts w:ascii="Arial" w:hAnsi="Arial" w:cs="Arial"/>
          <w:sz w:val="22"/>
        </w:rPr>
      </w:pPr>
    </w:p>
    <w:p w14:paraId="15855EA9" w14:textId="05422C2F" w:rsidR="0007093F" w:rsidRDefault="0007093F"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undertake any </w:t>
      </w:r>
      <w:r w:rsidR="00024DFB">
        <w:rPr>
          <w:rFonts w:ascii="Arial" w:hAnsi="Arial" w:cs="Arial"/>
          <w:sz w:val="22"/>
        </w:rPr>
        <w:t xml:space="preserve">responsibilities commensurate with a </w:t>
      </w:r>
      <w:r w:rsidR="00D5626C">
        <w:rPr>
          <w:rFonts w:ascii="Arial" w:hAnsi="Arial" w:cs="Arial"/>
          <w:sz w:val="22"/>
        </w:rPr>
        <w:t>middle leadership position.</w:t>
      </w:r>
    </w:p>
    <w:p w14:paraId="6AD698BF" w14:textId="4CEB3682" w:rsidR="003D5D2F" w:rsidRDefault="003D5D2F" w:rsidP="000E4215">
      <w:pPr>
        <w:rPr>
          <w:rFonts w:ascii="Arial" w:hAnsi="Arial" w:cs="Arial"/>
        </w:rPr>
      </w:pPr>
    </w:p>
    <w:p w14:paraId="06CBE28F" w14:textId="524CB334" w:rsidR="0049788F" w:rsidRPr="0049788F" w:rsidRDefault="0049788F" w:rsidP="0049788F">
      <w:pPr>
        <w:tabs>
          <w:tab w:val="left" w:pos="2370"/>
        </w:tabs>
        <w:spacing w:after="0"/>
        <w:ind w:right="6"/>
        <w:rPr>
          <w:rFonts w:ascii="Arial" w:hAnsi="Arial" w:cs="Arial"/>
          <w:b/>
          <w:bCs/>
        </w:rPr>
      </w:pPr>
      <w:r w:rsidRPr="0049788F">
        <w:rPr>
          <w:rFonts w:ascii="Arial" w:hAnsi="Arial" w:cs="Arial"/>
          <w:b/>
          <w:bCs/>
        </w:rPr>
        <w:t>Teaching</w:t>
      </w:r>
    </w:p>
    <w:p w14:paraId="51EC80A3" w14:textId="77777777" w:rsidR="0007342E" w:rsidRPr="0007342E" w:rsidRDefault="0007342E" w:rsidP="0007342E">
      <w:pPr>
        <w:pStyle w:val="ListParagraph"/>
        <w:rPr>
          <w:rFonts w:ascii="Arial" w:hAnsi="Arial" w:cs="Arial"/>
          <w:sz w:val="22"/>
        </w:rPr>
      </w:pPr>
    </w:p>
    <w:p w14:paraId="1749A672" w14:textId="19D31D04" w:rsidR="008028CC" w:rsidRDefault="00BE3A33" w:rsidP="00E73F0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Develop </w:t>
      </w:r>
      <w:r w:rsidR="0049788F">
        <w:rPr>
          <w:rFonts w:ascii="Arial" w:hAnsi="Arial" w:cs="Arial"/>
          <w:sz w:val="22"/>
        </w:rPr>
        <w:t xml:space="preserve">appropriate syllabuses, materials, scheme of work and lesson plans, which should engage, stimulate and challenging pupils of all abilities, and should cater for all learning styles. This may include taking responsibility for </w:t>
      </w:r>
      <w:proofErr w:type="gramStart"/>
      <w:r w:rsidR="0049788F">
        <w:rPr>
          <w:rFonts w:ascii="Arial" w:hAnsi="Arial" w:cs="Arial"/>
          <w:sz w:val="22"/>
        </w:rPr>
        <w:t>particular courses</w:t>
      </w:r>
      <w:proofErr w:type="gramEnd"/>
      <w:r>
        <w:rPr>
          <w:rFonts w:ascii="Arial" w:hAnsi="Arial" w:cs="Arial"/>
          <w:sz w:val="22"/>
        </w:rPr>
        <w:t xml:space="preserve"> at KS4</w:t>
      </w:r>
      <w:r w:rsidR="0049788F">
        <w:rPr>
          <w:rFonts w:ascii="Arial" w:hAnsi="Arial" w:cs="Arial"/>
          <w:sz w:val="22"/>
        </w:rPr>
        <w:t>.</w:t>
      </w:r>
    </w:p>
    <w:p w14:paraId="2EDC789C" w14:textId="77777777" w:rsidR="00DF01E0" w:rsidRPr="00DF01E0" w:rsidRDefault="00DF01E0" w:rsidP="00DF01E0">
      <w:pPr>
        <w:pStyle w:val="ListParagraph"/>
        <w:tabs>
          <w:tab w:val="left" w:pos="2370"/>
        </w:tabs>
        <w:spacing w:after="0" w:line="259" w:lineRule="auto"/>
        <w:ind w:left="567" w:right="6" w:firstLine="0"/>
        <w:rPr>
          <w:rFonts w:ascii="Arial" w:hAnsi="Arial" w:cs="Arial"/>
          <w:sz w:val="22"/>
        </w:rPr>
      </w:pPr>
    </w:p>
    <w:p w14:paraId="76C8FAC7" w14:textId="08EDF9AC" w:rsidR="008028CC" w:rsidRDefault="008028CC"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follow the Academy QoEd policy and all 10 non-negotiables</w:t>
      </w:r>
      <w:r w:rsidR="0031247B">
        <w:rPr>
          <w:rFonts w:ascii="Arial" w:hAnsi="Arial" w:cs="Arial"/>
          <w:sz w:val="22"/>
        </w:rPr>
        <w:t xml:space="preserve"> in all lesson delivery.</w:t>
      </w:r>
    </w:p>
    <w:p w14:paraId="7E062F15" w14:textId="77777777" w:rsidR="00E63686" w:rsidRPr="00E63686" w:rsidRDefault="00E63686" w:rsidP="00E63686">
      <w:pPr>
        <w:pStyle w:val="ListParagraph"/>
        <w:rPr>
          <w:rFonts w:ascii="Arial" w:hAnsi="Arial" w:cs="Arial"/>
          <w:sz w:val="22"/>
        </w:rPr>
      </w:pPr>
    </w:p>
    <w:p w14:paraId="5A9E17DC" w14:textId="457DBFAF" w:rsidR="00E63686" w:rsidRDefault="00E63686"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share in the preparation and delivery of SMSC elements in all lessons across the curriculum.</w:t>
      </w:r>
    </w:p>
    <w:p w14:paraId="1C93AFAE" w14:textId="77777777" w:rsidR="00E63686" w:rsidRPr="00E63686" w:rsidRDefault="00E63686" w:rsidP="00E63686">
      <w:pPr>
        <w:pStyle w:val="ListParagraph"/>
        <w:rPr>
          <w:rFonts w:ascii="Arial" w:hAnsi="Arial" w:cs="Arial"/>
          <w:sz w:val="22"/>
        </w:rPr>
      </w:pPr>
    </w:p>
    <w:p w14:paraId="6C3A0F6C" w14:textId="520FCAF7" w:rsidR="00E73F0C" w:rsidRPr="00DF01E0" w:rsidRDefault="00A67CF9" w:rsidP="00DF01E0">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employ a variety of interactive teaching </w:t>
      </w:r>
      <w:r w:rsidR="00C7625D">
        <w:rPr>
          <w:rFonts w:ascii="Arial" w:hAnsi="Arial" w:cs="Arial"/>
          <w:sz w:val="22"/>
        </w:rPr>
        <w:t>methods,</w:t>
      </w:r>
      <w:r>
        <w:rPr>
          <w:rFonts w:ascii="Arial" w:hAnsi="Arial" w:cs="Arial"/>
          <w:sz w:val="22"/>
        </w:rPr>
        <w:t xml:space="preserve"> appropriate to the age and ability of each individual pupil to promote the love of learning.</w:t>
      </w:r>
    </w:p>
    <w:p w14:paraId="676D6EA1" w14:textId="77777777" w:rsidR="00E73F0C" w:rsidRPr="00E73F0C" w:rsidRDefault="00E73F0C" w:rsidP="00E73F0C">
      <w:pPr>
        <w:tabs>
          <w:tab w:val="left" w:pos="2370"/>
        </w:tabs>
        <w:spacing w:after="0"/>
        <w:ind w:right="6"/>
        <w:rPr>
          <w:rFonts w:ascii="Arial" w:hAnsi="Arial" w:cs="Arial"/>
        </w:rPr>
      </w:pPr>
    </w:p>
    <w:p w14:paraId="3675F45B" w14:textId="171DE985" w:rsidR="006D33C0" w:rsidRDefault="00D15480" w:rsidP="00DF01E0">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demonstrate an understanding of and take responsibility for promoting high standards of literacy, </w:t>
      </w:r>
      <w:r w:rsidR="00C7625D">
        <w:rPr>
          <w:rFonts w:ascii="Arial" w:hAnsi="Arial" w:cs="Arial"/>
          <w:sz w:val="22"/>
        </w:rPr>
        <w:t>articulacy,</w:t>
      </w:r>
      <w:r>
        <w:rPr>
          <w:rFonts w:ascii="Arial" w:hAnsi="Arial" w:cs="Arial"/>
          <w:sz w:val="22"/>
        </w:rPr>
        <w:t xml:space="preserve"> and the correct use of standard Engli</w:t>
      </w:r>
      <w:r w:rsidR="006D33C0">
        <w:rPr>
          <w:rFonts w:ascii="Arial" w:hAnsi="Arial" w:cs="Arial"/>
          <w:sz w:val="22"/>
        </w:rPr>
        <w:t>sh, whatever the teacher’s specialist subject.</w:t>
      </w:r>
    </w:p>
    <w:p w14:paraId="60194F2B" w14:textId="77777777" w:rsidR="00DF01E0" w:rsidRPr="00DF01E0" w:rsidRDefault="00DF01E0" w:rsidP="00DF01E0">
      <w:pPr>
        <w:tabs>
          <w:tab w:val="left" w:pos="2370"/>
        </w:tabs>
        <w:spacing w:after="0"/>
        <w:ind w:right="6"/>
        <w:rPr>
          <w:rFonts w:ascii="Arial" w:hAnsi="Arial" w:cs="Arial"/>
        </w:rPr>
      </w:pPr>
    </w:p>
    <w:p w14:paraId="2C7DB00F" w14:textId="2B3DBDBD" w:rsidR="00F26742" w:rsidRDefault="00A41205" w:rsidP="00952528">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set homework and plan other out-of-class activities to consolidate and extend the knowledge and understanding pupils have acquired on a regular ba</w:t>
      </w:r>
      <w:r w:rsidR="00F26742">
        <w:rPr>
          <w:rFonts w:ascii="Arial" w:hAnsi="Arial" w:cs="Arial"/>
          <w:sz w:val="22"/>
        </w:rPr>
        <w:t>sis.</w:t>
      </w:r>
    </w:p>
    <w:p w14:paraId="1BC878EA" w14:textId="77777777" w:rsidR="00DF01E0" w:rsidRPr="00DF01E0" w:rsidRDefault="00DF01E0" w:rsidP="00DF01E0">
      <w:pPr>
        <w:pStyle w:val="ListParagraph"/>
        <w:tabs>
          <w:tab w:val="left" w:pos="2370"/>
        </w:tabs>
        <w:spacing w:after="0" w:line="259" w:lineRule="auto"/>
        <w:ind w:left="567" w:right="6" w:firstLine="0"/>
        <w:rPr>
          <w:rFonts w:ascii="Arial" w:hAnsi="Arial" w:cs="Arial"/>
          <w:sz w:val="22"/>
        </w:rPr>
      </w:pPr>
    </w:p>
    <w:p w14:paraId="17F472D2" w14:textId="1CDCD12F" w:rsidR="00952528" w:rsidRPr="00952528" w:rsidRDefault="00952528" w:rsidP="00952528">
      <w:pPr>
        <w:rPr>
          <w:rFonts w:ascii="Arial" w:hAnsi="Arial" w:cs="Arial"/>
          <w:b/>
          <w:bCs/>
        </w:rPr>
      </w:pPr>
      <w:r w:rsidRPr="00952528">
        <w:rPr>
          <w:rFonts w:ascii="Arial" w:hAnsi="Arial" w:cs="Arial"/>
          <w:b/>
          <w:bCs/>
        </w:rPr>
        <w:t>Assessment, feedback and tracking</w:t>
      </w:r>
    </w:p>
    <w:p w14:paraId="2683E1E4" w14:textId="421FA57F" w:rsidR="00F26742" w:rsidRDefault="00952528"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know, understand and undertake assessment for the relevant subject and curriculum areas, including fulfilling statutory assessment and requirements.</w:t>
      </w:r>
    </w:p>
    <w:p w14:paraId="6DC78CB8" w14:textId="77777777" w:rsidR="004E5D13" w:rsidRDefault="004E5D13" w:rsidP="004E5D13">
      <w:pPr>
        <w:pStyle w:val="ListParagraph"/>
        <w:tabs>
          <w:tab w:val="left" w:pos="2370"/>
        </w:tabs>
        <w:spacing w:after="0" w:line="259" w:lineRule="auto"/>
        <w:ind w:left="567" w:right="6" w:firstLine="0"/>
        <w:rPr>
          <w:rFonts w:ascii="Arial" w:hAnsi="Arial" w:cs="Arial"/>
          <w:sz w:val="22"/>
        </w:rPr>
      </w:pPr>
    </w:p>
    <w:p w14:paraId="3021B458" w14:textId="5B42D200" w:rsidR="004E5D13" w:rsidRDefault="004E5D13"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give pupils regular feedback, both orally and through accurate marking and encourage pupils to respond to feedback.</w:t>
      </w:r>
    </w:p>
    <w:p w14:paraId="36CF0414" w14:textId="77777777" w:rsidR="004E5D13" w:rsidRPr="004E5D13" w:rsidRDefault="004E5D13" w:rsidP="004E5D13">
      <w:pPr>
        <w:pStyle w:val="ListParagraph"/>
        <w:rPr>
          <w:rFonts w:ascii="Arial" w:hAnsi="Arial" w:cs="Arial"/>
          <w:sz w:val="22"/>
        </w:rPr>
      </w:pPr>
    </w:p>
    <w:p w14:paraId="035D8BF6" w14:textId="40A18C66" w:rsidR="004E5D13" w:rsidRDefault="00AA580F"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use relevant data and pupil tracking systems to monitor progress, set targets and plan subsequent lessons.</w:t>
      </w:r>
    </w:p>
    <w:p w14:paraId="060B32E2" w14:textId="77777777" w:rsidR="00AA580F" w:rsidRPr="00AA580F" w:rsidRDefault="00AA580F" w:rsidP="00AA580F">
      <w:pPr>
        <w:pStyle w:val="ListParagraph"/>
        <w:rPr>
          <w:rFonts w:ascii="Arial" w:hAnsi="Arial" w:cs="Arial"/>
          <w:sz w:val="22"/>
        </w:rPr>
      </w:pPr>
    </w:p>
    <w:p w14:paraId="1886CA4A" w14:textId="20B0C008" w:rsidR="00AA580F" w:rsidRDefault="00AA580F"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be accountable for pupil attainment, progress and outcomes within designated classes.</w:t>
      </w:r>
    </w:p>
    <w:p w14:paraId="21536F0E" w14:textId="77777777" w:rsidR="00AA580F" w:rsidRPr="00AA580F" w:rsidRDefault="00AA580F" w:rsidP="00AA580F">
      <w:pPr>
        <w:pStyle w:val="ListParagraph"/>
        <w:rPr>
          <w:rFonts w:ascii="Arial" w:hAnsi="Arial" w:cs="Arial"/>
          <w:sz w:val="22"/>
        </w:rPr>
      </w:pPr>
    </w:p>
    <w:p w14:paraId="6B285058" w14:textId="30BD463F" w:rsidR="00DF01E0" w:rsidRDefault="00426D48" w:rsidP="00AC3E2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lastRenderedPageBreak/>
        <w:t>To maintain appropriate records and to complete assessments, trackers and reports regarding pupils as required.</w:t>
      </w:r>
    </w:p>
    <w:p w14:paraId="7D1D0284" w14:textId="77777777" w:rsidR="00410D24" w:rsidRPr="00410D24" w:rsidRDefault="00410D24" w:rsidP="00410D24">
      <w:pPr>
        <w:tabs>
          <w:tab w:val="left" w:pos="2370"/>
        </w:tabs>
        <w:spacing w:after="0"/>
        <w:ind w:right="6"/>
        <w:rPr>
          <w:rFonts w:ascii="Arial" w:hAnsi="Arial" w:cs="Arial"/>
        </w:rPr>
      </w:pPr>
    </w:p>
    <w:p w14:paraId="69EC8AF3" w14:textId="20253058" w:rsidR="00AC3E2C" w:rsidRPr="00AC3E2C" w:rsidRDefault="00AC3E2C" w:rsidP="00AC3E2C">
      <w:pPr>
        <w:rPr>
          <w:rFonts w:ascii="Arial" w:hAnsi="Arial" w:cs="Arial"/>
          <w:b/>
          <w:bCs/>
        </w:rPr>
      </w:pPr>
      <w:r w:rsidRPr="00AC3E2C">
        <w:rPr>
          <w:rFonts w:ascii="Arial" w:hAnsi="Arial" w:cs="Arial"/>
          <w:b/>
          <w:bCs/>
        </w:rPr>
        <w:t>Pupil Support, Welfare and Safeguarding</w:t>
      </w:r>
    </w:p>
    <w:p w14:paraId="339831B8" w14:textId="48A1CFC3" w:rsidR="00426D48" w:rsidRDefault="00AC3E2C"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be a form tutor to an assigned group of pupils and to promote the general progress and wellbeing of individual pupils and the tutor </w:t>
      </w:r>
      <w:proofErr w:type="gramStart"/>
      <w:r>
        <w:rPr>
          <w:rFonts w:ascii="Arial" w:hAnsi="Arial" w:cs="Arial"/>
          <w:sz w:val="22"/>
        </w:rPr>
        <w:t>group as a whole</w:t>
      </w:r>
      <w:proofErr w:type="gramEnd"/>
      <w:r>
        <w:rPr>
          <w:rFonts w:ascii="Arial" w:hAnsi="Arial" w:cs="Arial"/>
          <w:sz w:val="22"/>
        </w:rPr>
        <w:t>.</w:t>
      </w:r>
    </w:p>
    <w:p w14:paraId="4FDA036D" w14:textId="77777777" w:rsidR="00AC3E2C" w:rsidRDefault="00AC3E2C" w:rsidP="00AC3E2C">
      <w:pPr>
        <w:pStyle w:val="ListParagraph"/>
        <w:tabs>
          <w:tab w:val="left" w:pos="2370"/>
        </w:tabs>
        <w:spacing w:after="0" w:line="259" w:lineRule="auto"/>
        <w:ind w:left="567" w:right="6" w:firstLine="0"/>
        <w:rPr>
          <w:rFonts w:ascii="Arial" w:hAnsi="Arial" w:cs="Arial"/>
          <w:sz w:val="22"/>
        </w:rPr>
      </w:pPr>
    </w:p>
    <w:p w14:paraId="24730779" w14:textId="7E2A80F4" w:rsidR="00AC3E2C" w:rsidRDefault="007C7460"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be keenly aware of the responsibility for safeguarding children and to alert pastoral and other staff to problems arising with individual plans.</w:t>
      </w:r>
    </w:p>
    <w:p w14:paraId="3709042A" w14:textId="77777777" w:rsidR="00B634E0" w:rsidRPr="00B634E0" w:rsidRDefault="00B634E0" w:rsidP="00B634E0">
      <w:pPr>
        <w:pStyle w:val="ListParagraph"/>
        <w:rPr>
          <w:rFonts w:ascii="Arial" w:hAnsi="Arial" w:cs="Arial"/>
          <w:sz w:val="22"/>
        </w:rPr>
      </w:pPr>
    </w:p>
    <w:p w14:paraId="584054FB" w14:textId="2E9150F0" w:rsidR="00B634E0" w:rsidRDefault="00B634E0"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demonstrate consistently the positive attitudes, values and behaviour which are expected within the school community bases on mutual respect between pupils and staff.</w:t>
      </w:r>
    </w:p>
    <w:p w14:paraId="3E72A8C8" w14:textId="77777777" w:rsidR="00B634E0" w:rsidRPr="00B634E0" w:rsidRDefault="00B634E0" w:rsidP="00B634E0">
      <w:pPr>
        <w:pStyle w:val="ListParagraph"/>
        <w:rPr>
          <w:rFonts w:ascii="Arial" w:hAnsi="Arial" w:cs="Arial"/>
          <w:sz w:val="22"/>
        </w:rPr>
      </w:pPr>
    </w:p>
    <w:p w14:paraId="3F3A6648" w14:textId="0FE61F57" w:rsidR="00B634E0" w:rsidRDefault="00FE6039"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act as positive role model for pupils, promoting appropriate behaviour for learning and encouraging good </w:t>
      </w:r>
      <w:r w:rsidR="00174471">
        <w:rPr>
          <w:rFonts w:ascii="Arial" w:hAnsi="Arial" w:cs="Arial"/>
          <w:sz w:val="22"/>
        </w:rPr>
        <w:t xml:space="preserve">practice </w:t>
      </w:r>
      <w:proofErr w:type="gramStart"/>
      <w:r w:rsidR="00174471">
        <w:rPr>
          <w:rFonts w:ascii="Arial" w:hAnsi="Arial" w:cs="Arial"/>
          <w:sz w:val="22"/>
        </w:rPr>
        <w:t>with regard to</w:t>
      </w:r>
      <w:proofErr w:type="gramEnd"/>
      <w:r w:rsidR="00174471">
        <w:rPr>
          <w:rFonts w:ascii="Arial" w:hAnsi="Arial" w:cs="Arial"/>
          <w:sz w:val="22"/>
        </w:rPr>
        <w:t xml:space="preserve"> punctuality, attendance, standards of work and homework.</w:t>
      </w:r>
    </w:p>
    <w:p w14:paraId="557260A9" w14:textId="77777777" w:rsidR="00174471" w:rsidRPr="00174471" w:rsidRDefault="00174471" w:rsidP="00174471">
      <w:pPr>
        <w:pStyle w:val="ListParagraph"/>
        <w:rPr>
          <w:rFonts w:ascii="Arial" w:hAnsi="Arial" w:cs="Arial"/>
          <w:sz w:val="22"/>
        </w:rPr>
      </w:pPr>
    </w:p>
    <w:p w14:paraId="483C8976" w14:textId="4315B4D6" w:rsidR="00174471" w:rsidRDefault="00F9403C"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register pupils, accompany them to assemblies, encourage their full attendance at all lessons and their part</w:t>
      </w:r>
      <w:r w:rsidR="006B7727">
        <w:rPr>
          <w:rFonts w:ascii="Arial" w:hAnsi="Arial" w:cs="Arial"/>
          <w:sz w:val="22"/>
        </w:rPr>
        <w:t>icipation in other aspects of school life.</w:t>
      </w:r>
    </w:p>
    <w:p w14:paraId="4CC33998" w14:textId="77777777" w:rsidR="006B7727" w:rsidRPr="006B7727" w:rsidRDefault="006B7727" w:rsidP="006B7727">
      <w:pPr>
        <w:pStyle w:val="ListParagraph"/>
        <w:rPr>
          <w:rFonts w:ascii="Arial" w:hAnsi="Arial" w:cs="Arial"/>
          <w:sz w:val="22"/>
        </w:rPr>
      </w:pPr>
    </w:p>
    <w:p w14:paraId="22450450" w14:textId="0EF69614" w:rsidR="006B7727" w:rsidRDefault="00DB769A"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ensure pupils comply with policies concerning the use of ICT equipment </w:t>
      </w:r>
      <w:r w:rsidR="00A358EF">
        <w:rPr>
          <w:rFonts w:ascii="Arial" w:hAnsi="Arial" w:cs="Arial"/>
          <w:sz w:val="22"/>
        </w:rPr>
        <w:t xml:space="preserve">and observe good practice </w:t>
      </w:r>
      <w:proofErr w:type="gramStart"/>
      <w:r w:rsidR="00A358EF">
        <w:rPr>
          <w:rFonts w:ascii="Arial" w:hAnsi="Arial" w:cs="Arial"/>
          <w:sz w:val="22"/>
        </w:rPr>
        <w:t>with regard to</w:t>
      </w:r>
      <w:proofErr w:type="gramEnd"/>
      <w:r w:rsidR="00A358EF">
        <w:rPr>
          <w:rFonts w:ascii="Arial" w:hAnsi="Arial" w:cs="Arial"/>
          <w:sz w:val="22"/>
        </w:rPr>
        <w:t xml:space="preserve"> e-safety.</w:t>
      </w:r>
    </w:p>
    <w:p w14:paraId="6F4841EE" w14:textId="77777777" w:rsidR="00A358EF" w:rsidRDefault="00A358EF" w:rsidP="00A358EF">
      <w:pPr>
        <w:rPr>
          <w:rFonts w:ascii="Arial" w:hAnsi="Arial" w:cs="Arial"/>
        </w:rPr>
      </w:pPr>
    </w:p>
    <w:p w14:paraId="306A0E76" w14:textId="74ACA551" w:rsidR="00A358EF" w:rsidRPr="00A358EF" w:rsidRDefault="00A358EF" w:rsidP="00A358EF">
      <w:pPr>
        <w:rPr>
          <w:rFonts w:ascii="Arial" w:hAnsi="Arial" w:cs="Arial"/>
          <w:b/>
          <w:bCs/>
        </w:rPr>
      </w:pPr>
      <w:r w:rsidRPr="00A358EF">
        <w:rPr>
          <w:rFonts w:ascii="Arial" w:hAnsi="Arial" w:cs="Arial"/>
          <w:b/>
          <w:bCs/>
        </w:rPr>
        <w:t>Communication</w:t>
      </w:r>
      <w:r w:rsidR="00A3261E">
        <w:rPr>
          <w:rFonts w:ascii="Arial" w:hAnsi="Arial" w:cs="Arial"/>
          <w:b/>
          <w:bCs/>
        </w:rPr>
        <w:t>s</w:t>
      </w:r>
    </w:p>
    <w:p w14:paraId="7B43B373" w14:textId="05EE43B1" w:rsidR="00A358EF" w:rsidRDefault="00A3261E"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communicate effectively with parents and carers </w:t>
      </w:r>
      <w:proofErr w:type="gramStart"/>
      <w:r>
        <w:rPr>
          <w:rFonts w:ascii="Arial" w:hAnsi="Arial" w:cs="Arial"/>
          <w:sz w:val="22"/>
        </w:rPr>
        <w:t>with regard to</w:t>
      </w:r>
      <w:proofErr w:type="gramEnd"/>
      <w:r>
        <w:rPr>
          <w:rFonts w:ascii="Arial" w:hAnsi="Arial" w:cs="Arial"/>
          <w:sz w:val="22"/>
        </w:rPr>
        <w:t xml:space="preserve"> pupils’ achievements and wellbeing.</w:t>
      </w:r>
    </w:p>
    <w:p w14:paraId="059F2A0F" w14:textId="77777777" w:rsidR="00C7625D" w:rsidRDefault="00C7625D" w:rsidP="00C7625D">
      <w:pPr>
        <w:pStyle w:val="ListParagraph"/>
        <w:tabs>
          <w:tab w:val="left" w:pos="2370"/>
        </w:tabs>
        <w:spacing w:after="0" w:line="259" w:lineRule="auto"/>
        <w:ind w:left="567" w:right="6" w:firstLine="0"/>
        <w:rPr>
          <w:rFonts w:ascii="Arial" w:hAnsi="Arial" w:cs="Arial"/>
          <w:sz w:val="22"/>
        </w:rPr>
      </w:pPr>
    </w:p>
    <w:p w14:paraId="461ABF60" w14:textId="77777777" w:rsidR="00C7625D" w:rsidRDefault="00C7625D"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develop effective professional relationships with colleagues, knowing how and when to draw on advice and specialist support.</w:t>
      </w:r>
    </w:p>
    <w:p w14:paraId="0B2C8F3C" w14:textId="77777777" w:rsidR="00C7625D" w:rsidRPr="00C7625D" w:rsidRDefault="00C7625D" w:rsidP="00C7625D">
      <w:pPr>
        <w:pStyle w:val="ListParagraph"/>
        <w:rPr>
          <w:rFonts w:ascii="Arial" w:hAnsi="Arial" w:cs="Arial"/>
          <w:sz w:val="22"/>
        </w:rPr>
      </w:pPr>
    </w:p>
    <w:p w14:paraId="445D294B" w14:textId="77777777" w:rsidR="00DF3D7D" w:rsidRDefault="00DF3D7D" w:rsidP="00DF3D7D">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take part in communication, liaison and reward activities such as open evenings, academic mentoring days and presentation events.</w:t>
      </w:r>
    </w:p>
    <w:p w14:paraId="45060BF8" w14:textId="77777777" w:rsidR="00DF3D7D" w:rsidRDefault="00DF3D7D" w:rsidP="00D10C12">
      <w:pPr>
        <w:rPr>
          <w:rFonts w:ascii="Arial" w:hAnsi="Arial" w:cs="Arial"/>
        </w:rPr>
      </w:pPr>
    </w:p>
    <w:p w14:paraId="0AFDAEEE" w14:textId="47B12F91" w:rsidR="00D10C12" w:rsidRPr="00D10C12" w:rsidRDefault="00D10C12" w:rsidP="00D10C12">
      <w:pPr>
        <w:rPr>
          <w:rFonts w:ascii="Arial" w:hAnsi="Arial" w:cs="Arial"/>
          <w:b/>
          <w:bCs/>
        </w:rPr>
      </w:pPr>
      <w:r w:rsidRPr="00D10C12">
        <w:rPr>
          <w:rFonts w:ascii="Arial" w:hAnsi="Arial" w:cs="Arial"/>
          <w:b/>
          <w:bCs/>
        </w:rPr>
        <w:t>Personal Development and Effectiveness</w:t>
      </w:r>
    </w:p>
    <w:p w14:paraId="3840E24B" w14:textId="562DCF29" w:rsidR="00C16E6E" w:rsidRPr="00B22A29" w:rsidRDefault="00C16E6E" w:rsidP="00DF3D7D">
      <w:pPr>
        <w:pStyle w:val="ListParagraph"/>
        <w:numPr>
          <w:ilvl w:val="0"/>
          <w:numId w:val="1"/>
        </w:numPr>
        <w:tabs>
          <w:tab w:val="left" w:pos="2370"/>
        </w:tabs>
        <w:spacing w:after="0" w:line="259" w:lineRule="auto"/>
        <w:ind w:left="567" w:right="6" w:hanging="557"/>
        <w:rPr>
          <w:rFonts w:ascii="Arial" w:hAnsi="Arial" w:cs="Arial"/>
          <w:sz w:val="22"/>
        </w:rPr>
      </w:pPr>
      <w:r w:rsidRPr="00B22A29">
        <w:rPr>
          <w:rFonts w:ascii="Arial" w:hAnsi="Arial" w:cs="Arial"/>
          <w:sz w:val="22"/>
        </w:rPr>
        <w:t xml:space="preserve">To maintain an </w:t>
      </w:r>
      <w:r w:rsidR="009725DF" w:rsidRPr="00B22A29">
        <w:rPr>
          <w:rFonts w:ascii="Arial" w:hAnsi="Arial" w:cs="Arial"/>
          <w:sz w:val="22"/>
        </w:rPr>
        <w:t>up-to-date</w:t>
      </w:r>
      <w:r w:rsidRPr="00B22A29">
        <w:rPr>
          <w:rFonts w:ascii="Arial" w:hAnsi="Arial" w:cs="Arial"/>
          <w:sz w:val="22"/>
        </w:rPr>
        <w:t xml:space="preserve"> knowledge of the subject and utilise a range of teaching methods in line with current research and acknowledged best practice.</w:t>
      </w:r>
    </w:p>
    <w:p w14:paraId="2FAA89AD" w14:textId="77777777" w:rsidR="009725DF" w:rsidRPr="00B22A29" w:rsidRDefault="009725DF" w:rsidP="009725DF">
      <w:pPr>
        <w:pStyle w:val="ListParagraph"/>
        <w:tabs>
          <w:tab w:val="left" w:pos="2370"/>
        </w:tabs>
        <w:spacing w:after="0" w:line="259" w:lineRule="auto"/>
        <w:ind w:left="567" w:right="6" w:firstLine="0"/>
        <w:rPr>
          <w:rFonts w:ascii="Arial" w:hAnsi="Arial" w:cs="Arial"/>
          <w:sz w:val="22"/>
        </w:rPr>
      </w:pPr>
    </w:p>
    <w:p w14:paraId="5702789F" w14:textId="2A7B0AE9" w:rsidR="00A3261E" w:rsidRPr="00B22A29" w:rsidRDefault="009725DF" w:rsidP="00DF3D7D">
      <w:pPr>
        <w:pStyle w:val="ListParagraph"/>
        <w:numPr>
          <w:ilvl w:val="0"/>
          <w:numId w:val="1"/>
        </w:numPr>
        <w:tabs>
          <w:tab w:val="left" w:pos="2370"/>
        </w:tabs>
        <w:spacing w:after="0" w:line="259" w:lineRule="auto"/>
        <w:ind w:left="567" w:right="6" w:hanging="557"/>
        <w:rPr>
          <w:rFonts w:ascii="Arial" w:hAnsi="Arial" w:cs="Arial"/>
          <w:sz w:val="22"/>
        </w:rPr>
      </w:pPr>
      <w:r w:rsidRPr="00B22A29">
        <w:rPr>
          <w:rFonts w:ascii="Arial" w:hAnsi="Arial" w:cs="Arial"/>
          <w:sz w:val="22"/>
        </w:rPr>
        <w:t>To engage actively in the Appraisal process both as an appr</w:t>
      </w:r>
      <w:r w:rsidR="00AC10EE" w:rsidRPr="00B22A29">
        <w:rPr>
          <w:rFonts w:ascii="Arial" w:hAnsi="Arial" w:cs="Arial"/>
          <w:sz w:val="22"/>
        </w:rPr>
        <w:t>aiser or an appraisee, with the aim of improving pupil outcomes and standards of teaching and learning in the school.</w:t>
      </w:r>
      <w:r w:rsidR="00C7625D" w:rsidRPr="00B22A29">
        <w:rPr>
          <w:rFonts w:ascii="Arial" w:hAnsi="Arial" w:cs="Arial"/>
          <w:sz w:val="22"/>
        </w:rPr>
        <w:t xml:space="preserve"> </w:t>
      </w:r>
    </w:p>
    <w:p w14:paraId="378B9B89" w14:textId="77777777" w:rsidR="00AC10EE" w:rsidRPr="00AC10EE" w:rsidRDefault="00AC10EE" w:rsidP="00AC10EE">
      <w:pPr>
        <w:pStyle w:val="ListParagraph"/>
        <w:rPr>
          <w:rFonts w:ascii="Arial" w:hAnsi="Arial" w:cs="Arial"/>
          <w:sz w:val="22"/>
        </w:rPr>
      </w:pPr>
    </w:p>
    <w:p w14:paraId="36DF8204" w14:textId="2229BC89" w:rsidR="00AC10EE" w:rsidRDefault="00C63195" w:rsidP="00DF3D7D">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take responsibility for improving teaching through appropriate professional development, responding to advice and feedback from colleagues.</w:t>
      </w:r>
    </w:p>
    <w:p w14:paraId="092AAB5A" w14:textId="77777777" w:rsidR="00C63195" w:rsidRPr="00C63195" w:rsidRDefault="00C63195" w:rsidP="00C63195">
      <w:pPr>
        <w:pStyle w:val="ListParagraph"/>
        <w:rPr>
          <w:rFonts w:ascii="Arial" w:hAnsi="Arial" w:cs="Arial"/>
          <w:sz w:val="22"/>
        </w:rPr>
      </w:pPr>
    </w:p>
    <w:p w14:paraId="4DA334BA" w14:textId="15F55C9C" w:rsidR="00C63195" w:rsidRDefault="00306ACF" w:rsidP="00DF3D7D">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actively contribute to the wider life of the school by organising and running appropriate extracurricular activities.</w:t>
      </w:r>
    </w:p>
    <w:p w14:paraId="77B6F9D0" w14:textId="77777777" w:rsidR="00306ACF" w:rsidRPr="00306ACF" w:rsidRDefault="00306ACF" w:rsidP="00306ACF">
      <w:pPr>
        <w:pStyle w:val="ListParagraph"/>
        <w:rPr>
          <w:rFonts w:ascii="Arial" w:hAnsi="Arial" w:cs="Arial"/>
          <w:sz w:val="22"/>
        </w:rPr>
      </w:pPr>
    </w:p>
    <w:p w14:paraId="5551C06F" w14:textId="3C120699" w:rsidR="00D70373" w:rsidRPr="004368C4" w:rsidRDefault="00306ACF" w:rsidP="004368C4">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support and promote the ethos and wider life of the school and to </w:t>
      </w:r>
      <w:proofErr w:type="gramStart"/>
      <w:r>
        <w:rPr>
          <w:rFonts w:ascii="Arial" w:hAnsi="Arial" w:cs="Arial"/>
          <w:sz w:val="22"/>
        </w:rPr>
        <w:t>make a contribution</w:t>
      </w:r>
      <w:proofErr w:type="gramEnd"/>
      <w:r>
        <w:rPr>
          <w:rFonts w:ascii="Arial" w:hAnsi="Arial" w:cs="Arial"/>
          <w:sz w:val="22"/>
        </w:rPr>
        <w:t xml:space="preserve"> to this shared responsibility.</w:t>
      </w:r>
    </w:p>
    <w:p w14:paraId="764553AB" w14:textId="77777777" w:rsidR="00D70373" w:rsidRPr="00D70373" w:rsidRDefault="00D70373" w:rsidP="00D70373">
      <w:pPr>
        <w:pStyle w:val="ListParagraph"/>
        <w:rPr>
          <w:rFonts w:ascii="Arial" w:hAnsi="Arial" w:cs="Arial"/>
          <w:sz w:val="22"/>
        </w:rPr>
      </w:pPr>
    </w:p>
    <w:p w14:paraId="181EF262" w14:textId="536D7B52" w:rsidR="00D70373" w:rsidRPr="004368C4" w:rsidRDefault="00D70373" w:rsidP="00D70373">
      <w:pPr>
        <w:tabs>
          <w:tab w:val="left" w:pos="2370"/>
        </w:tabs>
        <w:spacing w:after="0"/>
        <w:ind w:right="6"/>
        <w:rPr>
          <w:rFonts w:ascii="Arial" w:hAnsi="Arial" w:cs="Arial"/>
          <w:b/>
          <w:bCs/>
        </w:rPr>
      </w:pPr>
      <w:r w:rsidRPr="004368C4">
        <w:rPr>
          <w:rFonts w:ascii="Arial" w:hAnsi="Arial" w:cs="Arial"/>
          <w:b/>
          <w:bCs/>
        </w:rPr>
        <w:t>Resources</w:t>
      </w:r>
    </w:p>
    <w:p w14:paraId="45805334" w14:textId="7D5EE4C4" w:rsidR="00ED5D61" w:rsidRPr="00E63686" w:rsidRDefault="00ED5D61" w:rsidP="00E63686">
      <w:pPr>
        <w:tabs>
          <w:tab w:val="left" w:pos="2370"/>
        </w:tabs>
        <w:spacing w:after="0"/>
        <w:ind w:left="10" w:right="6"/>
        <w:rPr>
          <w:rFonts w:ascii="Arial" w:hAnsi="Arial" w:cs="Arial"/>
        </w:rPr>
      </w:pPr>
    </w:p>
    <w:p w14:paraId="0AE2173B" w14:textId="0593DDBC" w:rsidR="007B3363" w:rsidRDefault="004368C4" w:rsidP="007B336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be informed about the financial basis of the operation of the school and to assist in seeking ways of deploying and maintaining resources to the maximum benefits of the pupils.</w:t>
      </w:r>
    </w:p>
    <w:p w14:paraId="7AA3AB79" w14:textId="77777777" w:rsidR="007B3363" w:rsidRPr="007B3363" w:rsidRDefault="007B3363" w:rsidP="007B3363">
      <w:pPr>
        <w:pStyle w:val="ListParagraph"/>
        <w:tabs>
          <w:tab w:val="left" w:pos="2370"/>
        </w:tabs>
        <w:spacing w:after="0" w:line="259" w:lineRule="auto"/>
        <w:ind w:left="567" w:right="6" w:firstLine="0"/>
        <w:rPr>
          <w:rFonts w:ascii="Arial" w:hAnsi="Arial" w:cs="Arial"/>
          <w:sz w:val="22"/>
        </w:rPr>
      </w:pPr>
    </w:p>
    <w:p w14:paraId="6733A712" w14:textId="60AEC03E" w:rsidR="004368C4" w:rsidRDefault="000E2CFD"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lastRenderedPageBreak/>
        <w:t>To maintain the allocated teaching areas to ensure that they are well organised and conducive to a stimulating and exciting learning experience.</w:t>
      </w:r>
    </w:p>
    <w:p w14:paraId="5DE1E871" w14:textId="77777777" w:rsidR="007B3363" w:rsidRDefault="007B3363" w:rsidP="007B3363">
      <w:pPr>
        <w:tabs>
          <w:tab w:val="left" w:pos="2370"/>
        </w:tabs>
        <w:spacing w:after="0"/>
        <w:ind w:right="6"/>
        <w:rPr>
          <w:rFonts w:ascii="Arial" w:hAnsi="Arial" w:cs="Arial"/>
        </w:rPr>
      </w:pPr>
    </w:p>
    <w:p w14:paraId="3F03AD56" w14:textId="4D72673B" w:rsidR="007B3363" w:rsidRPr="007B3363" w:rsidRDefault="007B3363" w:rsidP="007B3363">
      <w:pPr>
        <w:tabs>
          <w:tab w:val="left" w:pos="2370"/>
        </w:tabs>
        <w:spacing w:after="0"/>
        <w:ind w:left="10" w:right="6"/>
        <w:rPr>
          <w:rFonts w:ascii="Arial" w:hAnsi="Arial" w:cs="Arial"/>
          <w:b/>
          <w:bCs/>
        </w:rPr>
      </w:pPr>
      <w:r w:rsidRPr="007B3363">
        <w:rPr>
          <w:rFonts w:ascii="Arial" w:hAnsi="Arial" w:cs="Arial"/>
          <w:b/>
          <w:bCs/>
        </w:rPr>
        <w:t>Miscellaneous</w:t>
      </w:r>
    </w:p>
    <w:p w14:paraId="0EFC10AA" w14:textId="77777777" w:rsidR="000E2CFD" w:rsidRDefault="000E2CFD" w:rsidP="000E2CFD">
      <w:pPr>
        <w:pStyle w:val="ListParagraph"/>
        <w:tabs>
          <w:tab w:val="left" w:pos="2370"/>
        </w:tabs>
        <w:spacing w:after="0" w:line="259" w:lineRule="auto"/>
        <w:ind w:left="567" w:right="6" w:firstLine="0"/>
        <w:rPr>
          <w:rFonts w:ascii="Arial" w:hAnsi="Arial" w:cs="Arial"/>
          <w:sz w:val="22"/>
        </w:rPr>
      </w:pPr>
    </w:p>
    <w:p w14:paraId="4087134D" w14:textId="57E747F4" w:rsidR="007962EC" w:rsidRDefault="007962EC" w:rsidP="007962EC">
      <w:pPr>
        <w:pStyle w:val="ListParagraph"/>
        <w:numPr>
          <w:ilvl w:val="0"/>
          <w:numId w:val="1"/>
        </w:numPr>
        <w:tabs>
          <w:tab w:val="left" w:pos="2370"/>
        </w:tabs>
        <w:spacing w:after="0" w:line="259" w:lineRule="auto"/>
        <w:ind w:left="567" w:right="6" w:hanging="557"/>
        <w:rPr>
          <w:rFonts w:ascii="Arial" w:hAnsi="Arial" w:cs="Arial"/>
          <w:sz w:val="22"/>
        </w:rPr>
      </w:pPr>
      <w:r w:rsidRPr="00054049">
        <w:rPr>
          <w:rFonts w:ascii="Arial" w:hAnsi="Arial" w:cs="Arial"/>
          <w:sz w:val="22"/>
        </w:rPr>
        <w:t xml:space="preserve">Ensure that you work in line with all the </w:t>
      </w:r>
      <w:r w:rsidR="00C82209">
        <w:rPr>
          <w:rFonts w:ascii="Arial" w:hAnsi="Arial" w:cs="Arial"/>
          <w:sz w:val="22"/>
        </w:rPr>
        <w:t>Academy</w:t>
      </w:r>
      <w:r w:rsidRPr="00054049">
        <w:rPr>
          <w:rFonts w:ascii="Arial" w:hAnsi="Arial" w:cs="Arial"/>
          <w:sz w:val="22"/>
        </w:rPr>
        <w:t>/Trust policies and procedures and ensure that you are aware of your obligations under these.</w:t>
      </w:r>
    </w:p>
    <w:p w14:paraId="18FC3B01" w14:textId="77777777" w:rsidR="007962EC" w:rsidRPr="00961C4C" w:rsidRDefault="007962EC" w:rsidP="007962EC">
      <w:pPr>
        <w:tabs>
          <w:tab w:val="left" w:pos="2370"/>
        </w:tabs>
        <w:spacing w:after="0"/>
        <w:ind w:right="6"/>
        <w:rPr>
          <w:rFonts w:ascii="Arial" w:hAnsi="Arial" w:cs="Arial"/>
        </w:rPr>
      </w:pPr>
    </w:p>
    <w:p w14:paraId="1F705A86" w14:textId="71563BA8"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Behave according to the</w:t>
      </w:r>
      <w:r w:rsidR="00C82209">
        <w:rPr>
          <w:rFonts w:ascii="Arial" w:hAnsi="Arial" w:cs="Arial"/>
        </w:rPr>
        <w:t xml:space="preserve"> </w:t>
      </w:r>
      <w:r w:rsidRPr="00054049">
        <w:rPr>
          <w:rFonts w:ascii="Arial" w:hAnsi="Arial" w:cs="Arial"/>
        </w:rPr>
        <w:t>Trust Code of Conduct and ensure that you are aware of your obligations and responsibilities re: conflicts of interest, gifts, hospitality and other matters covered by the Code.</w:t>
      </w:r>
    </w:p>
    <w:p w14:paraId="344D9342" w14:textId="77777777" w:rsidR="007962EC" w:rsidRPr="00054049" w:rsidRDefault="007962EC" w:rsidP="007962EC">
      <w:pPr>
        <w:overflowPunct w:val="0"/>
        <w:autoSpaceDE w:val="0"/>
        <w:autoSpaceDN w:val="0"/>
        <w:adjustRightInd w:val="0"/>
        <w:spacing w:after="0" w:line="240" w:lineRule="auto"/>
        <w:ind w:left="567"/>
        <w:textAlignment w:val="baseline"/>
        <w:rPr>
          <w:rFonts w:ascii="Arial" w:hAnsi="Arial" w:cs="Arial"/>
        </w:rPr>
      </w:pPr>
    </w:p>
    <w:p w14:paraId="1F1716E2"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 xml:space="preserve">To comply with health and safety policies, organisational statements and procedures, report any incidents / accidents/ hazards and take a pro-active approach to health and safety matters </w:t>
      </w:r>
      <w:proofErr w:type="gramStart"/>
      <w:r w:rsidRPr="00054049">
        <w:rPr>
          <w:rFonts w:ascii="Arial" w:hAnsi="Arial" w:cs="Arial"/>
        </w:rPr>
        <w:t>in order to</w:t>
      </w:r>
      <w:proofErr w:type="gramEnd"/>
      <w:r w:rsidRPr="00054049">
        <w:rPr>
          <w:rFonts w:ascii="Arial" w:hAnsi="Arial" w:cs="Arial"/>
        </w:rPr>
        <w:t xml:space="preserve"> protect yourself and others.</w:t>
      </w:r>
    </w:p>
    <w:p w14:paraId="53D58FA7" w14:textId="77777777" w:rsidR="007962EC" w:rsidRPr="00054049" w:rsidRDefault="007962EC" w:rsidP="007962EC">
      <w:pPr>
        <w:pStyle w:val="ListParagraph"/>
        <w:rPr>
          <w:rFonts w:ascii="Arial" w:hAnsi="Arial" w:cs="Arial"/>
          <w:sz w:val="22"/>
          <w:highlight w:val="yellow"/>
        </w:rPr>
      </w:pPr>
    </w:p>
    <w:p w14:paraId="42F4D24F"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You are required to safeguard and promote the welfare of children/students for whom you have responsibility, or with whom you come into contact, to include adhering to all specified procedures.</w:t>
      </w:r>
    </w:p>
    <w:p w14:paraId="4534F5F8" w14:textId="77777777" w:rsidR="007962EC" w:rsidRPr="00054049" w:rsidRDefault="007962EC" w:rsidP="007962EC">
      <w:pPr>
        <w:pStyle w:val="ListParagraph"/>
        <w:rPr>
          <w:rFonts w:ascii="Arial" w:hAnsi="Arial" w:cs="Arial"/>
          <w:sz w:val="22"/>
        </w:rPr>
      </w:pPr>
    </w:p>
    <w:p w14:paraId="1BCCF9B2"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 xml:space="preserve">This post is deemed to be a ‘Customer Facing’ role in line with the definition of the Code of Practice on the English language requirement for public sector workers. </w:t>
      </w:r>
    </w:p>
    <w:p w14:paraId="2193E9E6" w14:textId="77777777" w:rsidR="007962EC" w:rsidRPr="00054049" w:rsidRDefault="007962EC" w:rsidP="007962EC">
      <w:pPr>
        <w:pStyle w:val="ListParagraph"/>
        <w:rPr>
          <w:rFonts w:ascii="Arial" w:hAnsi="Arial" w:cs="Arial"/>
          <w:sz w:val="22"/>
        </w:rPr>
      </w:pPr>
    </w:p>
    <w:p w14:paraId="4280D3ED"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474FD64D" w14:textId="77777777" w:rsidR="007962EC" w:rsidRPr="00305498" w:rsidRDefault="007962EC" w:rsidP="00305498">
      <w:pPr>
        <w:rPr>
          <w:rFonts w:ascii="Arial" w:hAnsi="Arial" w:cs="Arial"/>
        </w:rPr>
      </w:pPr>
    </w:p>
    <w:p w14:paraId="1FED23EC" w14:textId="1999A38A"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D61C61">
          <w:headerReference w:type="first" r:id="rId10"/>
          <w:footerReference w:type="first" r:id="rId11"/>
          <w:pgSz w:w="11906" w:h="16838"/>
          <w:pgMar w:top="720" w:right="720" w:bottom="720" w:left="720" w:header="708" w:footer="708" w:gutter="0"/>
          <w:cols w:space="708"/>
          <w:titlePg/>
          <w:docGrid w:linePitch="360"/>
        </w:sectPr>
      </w:pPr>
      <w:r w:rsidRPr="00054049">
        <w:rPr>
          <w:rFonts w:ascii="Arial" w:hAnsi="Arial" w:cs="Arial"/>
        </w:rPr>
        <w:t>Last Reviewed:</w:t>
      </w:r>
      <w:r w:rsidR="00AE7E71">
        <w:rPr>
          <w:rFonts w:ascii="Arial" w:hAnsi="Arial" w:cs="Arial"/>
        </w:rPr>
        <w:t xml:space="preserve"> </w:t>
      </w:r>
      <w:r w:rsidR="00904A25">
        <w:rPr>
          <w:rFonts w:ascii="Arial" w:hAnsi="Arial" w:cs="Arial"/>
        </w:rPr>
        <w:t>June 202</w:t>
      </w:r>
      <w:r w:rsidR="00E747AE">
        <w:rPr>
          <w:rFonts w:ascii="Arial" w:hAnsi="Arial" w:cs="Arial"/>
        </w:rPr>
        <w:t>5</w:t>
      </w:r>
    </w:p>
    <w:p w14:paraId="623E6F5B" w14:textId="11681F2D" w:rsidR="007962EC" w:rsidRPr="000A346B" w:rsidRDefault="007962EC" w:rsidP="005E31F1">
      <w:pPr>
        <w:tabs>
          <w:tab w:val="left" w:pos="2370"/>
        </w:tabs>
        <w:spacing w:after="80"/>
        <w:ind w:right="6"/>
        <w:rPr>
          <w:rFonts w:ascii="Arial" w:hAnsi="Arial" w:cs="Arial"/>
          <w:b/>
          <w:bCs/>
        </w:rPr>
      </w:pPr>
      <w:r w:rsidRPr="000A346B">
        <w:rPr>
          <w:rFonts w:ascii="Arial" w:hAnsi="Arial" w:cs="Arial"/>
          <w:b/>
          <w:bCs/>
        </w:rPr>
        <w:lastRenderedPageBreak/>
        <w:t>PERSON SPECIFICATION</w:t>
      </w:r>
    </w:p>
    <w:p w14:paraId="29B1076B" w14:textId="4B12E90B" w:rsidR="005E31F1" w:rsidRPr="00054049" w:rsidRDefault="005E31F1" w:rsidP="005E31F1">
      <w:pPr>
        <w:spacing w:after="0"/>
        <w:rPr>
          <w:rFonts w:ascii="Arial" w:eastAsia="Calibri" w:hAnsi="Arial" w:cs="Arial"/>
          <w:b/>
        </w:rPr>
      </w:pPr>
      <w:r>
        <w:rPr>
          <w:rFonts w:ascii="Arial" w:eastAsia="Calibri" w:hAnsi="Arial" w:cs="Arial"/>
          <w:b/>
        </w:rPr>
        <w:t xml:space="preserve">Head of </w:t>
      </w:r>
      <w:r w:rsidR="00E747AE">
        <w:rPr>
          <w:rFonts w:ascii="Arial" w:eastAsia="Calibri" w:hAnsi="Arial" w:cs="Arial"/>
          <w:b/>
        </w:rPr>
        <w:t>Music</w:t>
      </w:r>
    </w:p>
    <w:p w14:paraId="6DF5F346" w14:textId="29D7D05A" w:rsidR="00683F2E" w:rsidRPr="00683F2E" w:rsidRDefault="00683F2E" w:rsidP="00683F2E">
      <w:pPr>
        <w:spacing w:after="0"/>
        <w:rPr>
          <w:rFonts w:ascii="Arial" w:eastAsia="Calibri" w:hAnsi="Arial" w:cs="Arial"/>
          <w:b/>
          <w:caps/>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5DA22089" w14:textId="28098CB7" w:rsidR="007962EC" w:rsidRDefault="007962EC" w:rsidP="00DF01E0">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610D205A" w14:textId="77777777" w:rsidR="00DF01E0" w:rsidRDefault="00DF01E0" w:rsidP="00DF01E0">
      <w:pPr>
        <w:spacing w:after="80"/>
        <w:rPr>
          <w:rFonts w:ascii="Arial" w:hAnsi="Arial" w:cs="Arial"/>
          <w:b/>
          <w:szCs w:val="18"/>
        </w:rPr>
      </w:pPr>
    </w:p>
    <w:tbl>
      <w:tblPr>
        <w:tblStyle w:val="TableGrid"/>
        <w:tblW w:w="0" w:type="auto"/>
        <w:tblLook w:val="04A0" w:firstRow="1" w:lastRow="0" w:firstColumn="1" w:lastColumn="0" w:noHBand="0" w:noVBand="1"/>
      </w:tblPr>
      <w:tblGrid>
        <w:gridCol w:w="645"/>
        <w:gridCol w:w="5915"/>
        <w:gridCol w:w="1244"/>
        <w:gridCol w:w="1212"/>
      </w:tblGrid>
      <w:tr w:rsidR="007962EC" w14:paraId="0525C02A" w14:textId="77777777" w:rsidTr="00787344">
        <w:trPr>
          <w:tblHeader/>
        </w:trPr>
        <w:tc>
          <w:tcPr>
            <w:tcW w:w="645" w:type="dxa"/>
            <w:shd w:val="clear" w:color="auto" w:fill="F2F2F2" w:themeFill="background1" w:themeFillShade="F2"/>
          </w:tcPr>
          <w:p w14:paraId="2FC71098" w14:textId="77777777" w:rsidR="007962EC" w:rsidRPr="00BA31EC" w:rsidRDefault="007962EC" w:rsidP="00853A7B">
            <w:pPr>
              <w:rPr>
                <w:rFonts w:ascii="Arial" w:hAnsi="Arial" w:cs="Arial"/>
                <w:bCs/>
                <w:sz w:val="22"/>
                <w:szCs w:val="18"/>
              </w:rPr>
            </w:pPr>
          </w:p>
        </w:tc>
        <w:tc>
          <w:tcPr>
            <w:tcW w:w="5915" w:type="dxa"/>
            <w:shd w:val="clear" w:color="auto" w:fill="F2F2F2" w:themeFill="background1" w:themeFillShade="F2"/>
          </w:tcPr>
          <w:p w14:paraId="02D4757C" w14:textId="77777777" w:rsidR="007962EC" w:rsidRDefault="007962EC" w:rsidP="00853A7B">
            <w:pPr>
              <w:jc w:val="center"/>
              <w:rPr>
                <w:rFonts w:ascii="Arial" w:hAnsi="Arial" w:cs="Arial"/>
                <w:b/>
                <w:sz w:val="22"/>
                <w:szCs w:val="18"/>
              </w:rPr>
            </w:pPr>
            <w:r>
              <w:rPr>
                <w:rFonts w:ascii="Arial" w:hAnsi="Arial" w:cs="Arial"/>
                <w:b/>
                <w:sz w:val="22"/>
                <w:szCs w:val="18"/>
              </w:rPr>
              <w:t>Criteria</w:t>
            </w:r>
          </w:p>
        </w:tc>
        <w:tc>
          <w:tcPr>
            <w:tcW w:w="1244" w:type="dxa"/>
            <w:shd w:val="clear" w:color="auto" w:fill="F2F2F2" w:themeFill="background1" w:themeFillShade="F2"/>
          </w:tcPr>
          <w:p w14:paraId="2BABB67E" w14:textId="77777777" w:rsidR="007962EC" w:rsidRDefault="007962EC" w:rsidP="00853A7B">
            <w:pPr>
              <w:jc w:val="center"/>
              <w:rPr>
                <w:rFonts w:ascii="Arial" w:hAnsi="Arial" w:cs="Arial"/>
                <w:b/>
                <w:sz w:val="22"/>
                <w:szCs w:val="18"/>
              </w:rPr>
            </w:pPr>
            <w:r>
              <w:rPr>
                <w:rFonts w:ascii="Arial" w:hAnsi="Arial" w:cs="Arial"/>
                <w:b/>
                <w:sz w:val="22"/>
                <w:szCs w:val="18"/>
              </w:rPr>
              <w:t>Essential/</w:t>
            </w:r>
          </w:p>
          <w:p w14:paraId="7584CC33" w14:textId="77777777" w:rsidR="007962EC" w:rsidRDefault="007962EC" w:rsidP="00853A7B">
            <w:pPr>
              <w:jc w:val="center"/>
              <w:rPr>
                <w:rFonts w:ascii="Arial" w:hAnsi="Arial" w:cs="Arial"/>
                <w:b/>
                <w:sz w:val="22"/>
                <w:szCs w:val="18"/>
              </w:rPr>
            </w:pPr>
            <w:r>
              <w:rPr>
                <w:rFonts w:ascii="Arial" w:hAnsi="Arial" w:cs="Arial"/>
                <w:b/>
                <w:sz w:val="22"/>
                <w:szCs w:val="18"/>
              </w:rPr>
              <w:t>Desirable</w:t>
            </w:r>
          </w:p>
        </w:tc>
        <w:tc>
          <w:tcPr>
            <w:tcW w:w="1212" w:type="dxa"/>
            <w:shd w:val="clear" w:color="auto" w:fill="F2F2F2" w:themeFill="background1" w:themeFillShade="F2"/>
          </w:tcPr>
          <w:p w14:paraId="029ABBDD" w14:textId="77777777" w:rsidR="007962EC" w:rsidRDefault="007962EC" w:rsidP="00853A7B">
            <w:pPr>
              <w:spacing w:after="120"/>
              <w:jc w:val="center"/>
              <w:rPr>
                <w:rFonts w:ascii="Arial" w:hAnsi="Arial" w:cs="Arial"/>
                <w:b/>
                <w:sz w:val="22"/>
                <w:szCs w:val="18"/>
              </w:rPr>
            </w:pPr>
            <w:r>
              <w:rPr>
                <w:rFonts w:ascii="Arial" w:hAnsi="Arial" w:cs="Arial"/>
                <w:b/>
                <w:sz w:val="22"/>
                <w:szCs w:val="18"/>
              </w:rPr>
              <w:t>Stage Identified</w:t>
            </w:r>
          </w:p>
        </w:tc>
      </w:tr>
      <w:tr w:rsidR="00787344" w:rsidRPr="00BA31EC" w14:paraId="132EDC41" w14:textId="77777777" w:rsidTr="00787344">
        <w:tc>
          <w:tcPr>
            <w:tcW w:w="645" w:type="dxa"/>
          </w:tcPr>
          <w:p w14:paraId="507E6EBF" w14:textId="77777777" w:rsidR="00787344" w:rsidRPr="00BA31EC" w:rsidRDefault="00787344" w:rsidP="00AC078F">
            <w:pPr>
              <w:spacing w:after="120"/>
              <w:rPr>
                <w:rFonts w:ascii="Arial" w:hAnsi="Arial" w:cs="Arial"/>
                <w:bCs/>
                <w:sz w:val="22"/>
                <w:szCs w:val="18"/>
              </w:rPr>
            </w:pPr>
          </w:p>
        </w:tc>
        <w:tc>
          <w:tcPr>
            <w:tcW w:w="5915" w:type="dxa"/>
          </w:tcPr>
          <w:p w14:paraId="1D6B82A2" w14:textId="79F30ABC" w:rsidR="00787344" w:rsidRPr="00BA31EC" w:rsidRDefault="00787344" w:rsidP="00AC078F">
            <w:pPr>
              <w:spacing w:after="120"/>
              <w:jc w:val="center"/>
              <w:rPr>
                <w:rFonts w:ascii="Arial" w:hAnsi="Arial" w:cs="Arial"/>
                <w:b/>
                <w:sz w:val="22"/>
                <w:szCs w:val="18"/>
              </w:rPr>
            </w:pPr>
            <w:r>
              <w:rPr>
                <w:rFonts w:ascii="Arial" w:hAnsi="Arial" w:cs="Arial"/>
                <w:b/>
                <w:sz w:val="22"/>
                <w:szCs w:val="18"/>
              </w:rPr>
              <w:t>Letter of Application</w:t>
            </w:r>
          </w:p>
        </w:tc>
        <w:tc>
          <w:tcPr>
            <w:tcW w:w="1244" w:type="dxa"/>
          </w:tcPr>
          <w:p w14:paraId="407F543F" w14:textId="77777777" w:rsidR="00787344" w:rsidRPr="00BA31EC" w:rsidRDefault="00787344" w:rsidP="00AC078F">
            <w:pPr>
              <w:spacing w:after="120"/>
              <w:jc w:val="center"/>
              <w:rPr>
                <w:rFonts w:ascii="Arial" w:hAnsi="Arial" w:cs="Arial"/>
                <w:b/>
                <w:sz w:val="22"/>
                <w:szCs w:val="18"/>
              </w:rPr>
            </w:pPr>
          </w:p>
        </w:tc>
        <w:tc>
          <w:tcPr>
            <w:tcW w:w="1212" w:type="dxa"/>
          </w:tcPr>
          <w:p w14:paraId="6FCFD518" w14:textId="77777777" w:rsidR="00787344" w:rsidRPr="00BA31EC" w:rsidRDefault="00787344" w:rsidP="00AC078F">
            <w:pPr>
              <w:spacing w:after="120"/>
              <w:jc w:val="center"/>
              <w:rPr>
                <w:rFonts w:ascii="Arial" w:hAnsi="Arial" w:cs="Arial"/>
                <w:b/>
                <w:sz w:val="22"/>
                <w:szCs w:val="18"/>
              </w:rPr>
            </w:pPr>
          </w:p>
        </w:tc>
      </w:tr>
      <w:tr w:rsidR="00787344" w:rsidRPr="00787344" w14:paraId="714672EC" w14:textId="77777777" w:rsidTr="00787344">
        <w:tc>
          <w:tcPr>
            <w:tcW w:w="645" w:type="dxa"/>
          </w:tcPr>
          <w:p w14:paraId="1DD15C6D" w14:textId="24430BF2" w:rsidR="00787344" w:rsidRPr="00787344" w:rsidRDefault="00CD5822" w:rsidP="00853A7B">
            <w:pPr>
              <w:spacing w:after="120"/>
              <w:rPr>
                <w:rFonts w:ascii="Arial" w:hAnsi="Arial" w:cs="Arial"/>
                <w:bCs/>
                <w:sz w:val="22"/>
                <w:szCs w:val="22"/>
              </w:rPr>
            </w:pPr>
            <w:r>
              <w:rPr>
                <w:rFonts w:ascii="Arial" w:hAnsi="Arial" w:cs="Arial"/>
                <w:bCs/>
                <w:sz w:val="22"/>
                <w:szCs w:val="22"/>
              </w:rPr>
              <w:t>1</w:t>
            </w:r>
          </w:p>
        </w:tc>
        <w:tc>
          <w:tcPr>
            <w:tcW w:w="5915" w:type="dxa"/>
          </w:tcPr>
          <w:p w14:paraId="03D38EED" w14:textId="2BEA1E08" w:rsidR="00787344" w:rsidRPr="00787344" w:rsidRDefault="00787344" w:rsidP="00787344">
            <w:pPr>
              <w:spacing w:after="120"/>
              <w:rPr>
                <w:rFonts w:ascii="Arial" w:hAnsi="Arial" w:cs="Arial"/>
                <w:bCs/>
                <w:sz w:val="22"/>
                <w:szCs w:val="22"/>
              </w:rPr>
            </w:pPr>
            <w:r>
              <w:rPr>
                <w:rFonts w:ascii="Arial" w:hAnsi="Arial" w:cs="Arial"/>
                <w:bCs/>
                <w:sz w:val="22"/>
                <w:szCs w:val="22"/>
              </w:rPr>
              <w:t>Well presented letter outlining skills, expe</w:t>
            </w:r>
            <w:r w:rsidR="000901B0">
              <w:rPr>
                <w:rFonts w:ascii="Arial" w:hAnsi="Arial" w:cs="Arial"/>
                <w:bCs/>
                <w:sz w:val="22"/>
                <w:szCs w:val="22"/>
              </w:rPr>
              <w:t>rience and education philosophy</w:t>
            </w:r>
            <w:r w:rsidR="004E62D3">
              <w:rPr>
                <w:rFonts w:ascii="Arial" w:hAnsi="Arial" w:cs="Arial"/>
                <w:bCs/>
                <w:sz w:val="22"/>
                <w:szCs w:val="22"/>
              </w:rPr>
              <w:t xml:space="preserve"> of art education</w:t>
            </w:r>
            <w:r w:rsidR="00D77FBA">
              <w:rPr>
                <w:rFonts w:ascii="Arial" w:hAnsi="Arial" w:cs="Arial"/>
                <w:bCs/>
                <w:sz w:val="22"/>
                <w:szCs w:val="22"/>
              </w:rPr>
              <w:t xml:space="preserve">, including evidence of impact </w:t>
            </w:r>
            <w:r w:rsidR="00770248">
              <w:rPr>
                <w:rFonts w:ascii="Arial" w:hAnsi="Arial" w:cs="Arial"/>
                <w:bCs/>
                <w:sz w:val="22"/>
                <w:szCs w:val="22"/>
              </w:rPr>
              <w:t>on outcomes.</w:t>
            </w:r>
          </w:p>
        </w:tc>
        <w:tc>
          <w:tcPr>
            <w:tcW w:w="1244" w:type="dxa"/>
          </w:tcPr>
          <w:p w14:paraId="661EDEF4" w14:textId="66B09BC9" w:rsidR="00787344" w:rsidRPr="00EC1370" w:rsidRDefault="000901B0" w:rsidP="00853A7B">
            <w:pPr>
              <w:spacing w:after="120"/>
              <w:jc w:val="center"/>
              <w:rPr>
                <w:rFonts w:ascii="Arial" w:hAnsi="Arial" w:cs="Arial"/>
                <w:bCs/>
                <w:sz w:val="22"/>
                <w:szCs w:val="22"/>
              </w:rPr>
            </w:pPr>
            <w:r w:rsidRPr="00EC1370">
              <w:rPr>
                <w:rFonts w:ascii="Arial" w:hAnsi="Arial" w:cs="Arial"/>
                <w:bCs/>
                <w:sz w:val="22"/>
                <w:szCs w:val="22"/>
              </w:rPr>
              <w:t>E</w:t>
            </w:r>
          </w:p>
        </w:tc>
        <w:tc>
          <w:tcPr>
            <w:tcW w:w="1212" w:type="dxa"/>
          </w:tcPr>
          <w:p w14:paraId="495C3412" w14:textId="6BF39E82" w:rsidR="00787344" w:rsidRPr="00EC1370" w:rsidRDefault="000901B0" w:rsidP="00853A7B">
            <w:pPr>
              <w:spacing w:after="120"/>
              <w:jc w:val="center"/>
              <w:rPr>
                <w:rFonts w:ascii="Arial" w:hAnsi="Arial" w:cs="Arial"/>
                <w:bCs/>
                <w:sz w:val="22"/>
                <w:szCs w:val="22"/>
              </w:rPr>
            </w:pPr>
            <w:r w:rsidRPr="00EC1370">
              <w:rPr>
                <w:rFonts w:ascii="Arial" w:hAnsi="Arial" w:cs="Arial"/>
                <w:bCs/>
                <w:sz w:val="22"/>
                <w:szCs w:val="22"/>
              </w:rPr>
              <w:t>AF</w:t>
            </w:r>
          </w:p>
        </w:tc>
      </w:tr>
      <w:tr w:rsidR="007962EC" w:rsidRPr="00BA31EC" w14:paraId="511B67AD" w14:textId="77777777" w:rsidTr="00787344">
        <w:tc>
          <w:tcPr>
            <w:tcW w:w="645" w:type="dxa"/>
          </w:tcPr>
          <w:p w14:paraId="1449CB8D" w14:textId="0FF74AE2" w:rsidR="007962EC" w:rsidRPr="00BA31EC" w:rsidRDefault="007962EC" w:rsidP="00853A7B">
            <w:pPr>
              <w:spacing w:after="120"/>
              <w:rPr>
                <w:rFonts w:ascii="Arial" w:hAnsi="Arial" w:cs="Arial"/>
                <w:bCs/>
                <w:sz w:val="22"/>
                <w:szCs w:val="18"/>
              </w:rPr>
            </w:pPr>
            <w:bookmarkStart w:id="0" w:name="_Hlk164688580"/>
          </w:p>
        </w:tc>
        <w:tc>
          <w:tcPr>
            <w:tcW w:w="5915" w:type="dxa"/>
          </w:tcPr>
          <w:p w14:paraId="6E12A4D8" w14:textId="77777777" w:rsidR="007962EC" w:rsidRPr="00BA31EC" w:rsidRDefault="007962EC" w:rsidP="00853A7B">
            <w:pPr>
              <w:spacing w:after="120"/>
              <w:jc w:val="center"/>
              <w:rPr>
                <w:rFonts w:ascii="Arial" w:hAnsi="Arial" w:cs="Arial"/>
                <w:b/>
                <w:sz w:val="22"/>
                <w:szCs w:val="18"/>
              </w:rPr>
            </w:pPr>
            <w:r w:rsidRPr="00BA31EC">
              <w:rPr>
                <w:rFonts w:ascii="Arial" w:hAnsi="Arial" w:cs="Arial"/>
                <w:b/>
                <w:sz w:val="22"/>
                <w:szCs w:val="18"/>
              </w:rPr>
              <w:t>Qualifications &amp; Education</w:t>
            </w:r>
          </w:p>
        </w:tc>
        <w:tc>
          <w:tcPr>
            <w:tcW w:w="1244" w:type="dxa"/>
          </w:tcPr>
          <w:p w14:paraId="5C4AF21C" w14:textId="77777777" w:rsidR="007962EC" w:rsidRPr="00BA31EC" w:rsidRDefault="007962EC" w:rsidP="00853A7B">
            <w:pPr>
              <w:spacing w:after="120"/>
              <w:jc w:val="center"/>
              <w:rPr>
                <w:rFonts w:ascii="Arial" w:hAnsi="Arial" w:cs="Arial"/>
                <w:b/>
                <w:sz w:val="22"/>
                <w:szCs w:val="18"/>
              </w:rPr>
            </w:pPr>
          </w:p>
        </w:tc>
        <w:tc>
          <w:tcPr>
            <w:tcW w:w="1212" w:type="dxa"/>
          </w:tcPr>
          <w:p w14:paraId="4236F32A" w14:textId="77777777" w:rsidR="007962EC" w:rsidRPr="00BA31EC" w:rsidRDefault="007962EC" w:rsidP="00853A7B">
            <w:pPr>
              <w:spacing w:after="120"/>
              <w:jc w:val="center"/>
              <w:rPr>
                <w:rFonts w:ascii="Arial" w:hAnsi="Arial" w:cs="Arial"/>
                <w:b/>
                <w:sz w:val="22"/>
                <w:szCs w:val="18"/>
              </w:rPr>
            </w:pPr>
          </w:p>
        </w:tc>
      </w:tr>
      <w:tr w:rsidR="000901B0" w:rsidRPr="008A3E49" w14:paraId="3AB8687A" w14:textId="77777777" w:rsidTr="00787344">
        <w:tc>
          <w:tcPr>
            <w:tcW w:w="645" w:type="dxa"/>
          </w:tcPr>
          <w:p w14:paraId="440D3870" w14:textId="08B11C45" w:rsidR="000901B0" w:rsidRPr="008A3E49" w:rsidRDefault="00E747AE" w:rsidP="00853A7B">
            <w:pPr>
              <w:spacing w:after="120"/>
              <w:rPr>
                <w:rFonts w:ascii="Arial" w:hAnsi="Arial" w:cs="Arial"/>
                <w:bCs/>
                <w:sz w:val="22"/>
                <w:szCs w:val="22"/>
              </w:rPr>
            </w:pPr>
            <w:r>
              <w:rPr>
                <w:rFonts w:ascii="Arial" w:hAnsi="Arial" w:cs="Arial"/>
                <w:bCs/>
                <w:sz w:val="22"/>
                <w:szCs w:val="22"/>
              </w:rPr>
              <w:t>2</w:t>
            </w:r>
          </w:p>
        </w:tc>
        <w:tc>
          <w:tcPr>
            <w:tcW w:w="5915" w:type="dxa"/>
          </w:tcPr>
          <w:p w14:paraId="4A3B0671" w14:textId="4FCE1BD9" w:rsidR="000901B0" w:rsidRPr="008A3E49" w:rsidRDefault="008A3E49" w:rsidP="00853A7B">
            <w:pPr>
              <w:spacing w:after="120"/>
              <w:rPr>
                <w:rFonts w:ascii="Arial" w:hAnsi="Arial" w:cs="Arial"/>
                <w:bCs/>
                <w:sz w:val="22"/>
                <w:szCs w:val="22"/>
              </w:rPr>
            </w:pPr>
            <w:r w:rsidRPr="008A3E49">
              <w:rPr>
                <w:rFonts w:ascii="Arial" w:hAnsi="Arial" w:cs="Arial"/>
                <w:bCs/>
                <w:sz w:val="22"/>
                <w:szCs w:val="22"/>
              </w:rPr>
              <w:t>Graduate</w:t>
            </w:r>
            <w:r>
              <w:rPr>
                <w:rFonts w:ascii="Arial" w:hAnsi="Arial" w:cs="Arial"/>
                <w:bCs/>
                <w:sz w:val="22"/>
                <w:szCs w:val="22"/>
              </w:rPr>
              <w:t xml:space="preserve"> in relevant subject with QTS for KS3 and KS4</w:t>
            </w:r>
            <w:r w:rsidR="00770248">
              <w:rPr>
                <w:rFonts w:ascii="Arial" w:hAnsi="Arial" w:cs="Arial"/>
                <w:bCs/>
                <w:sz w:val="22"/>
                <w:szCs w:val="22"/>
              </w:rPr>
              <w:t xml:space="preserve"> with a</w:t>
            </w:r>
            <w:r w:rsidR="00D461D8">
              <w:rPr>
                <w:rFonts w:ascii="Arial" w:hAnsi="Arial" w:cs="Arial"/>
                <w:bCs/>
                <w:sz w:val="22"/>
                <w:szCs w:val="22"/>
              </w:rPr>
              <w:t xml:space="preserve">n ability to proficiently teach all formal elements of </w:t>
            </w:r>
            <w:r w:rsidR="00E747AE">
              <w:rPr>
                <w:rFonts w:ascii="Arial" w:hAnsi="Arial" w:cs="Arial"/>
                <w:bCs/>
                <w:sz w:val="22"/>
                <w:szCs w:val="22"/>
              </w:rPr>
              <w:t>Music</w:t>
            </w:r>
            <w:r w:rsidR="002C2BFE">
              <w:rPr>
                <w:rFonts w:ascii="Arial" w:hAnsi="Arial" w:cs="Arial"/>
                <w:bCs/>
                <w:sz w:val="22"/>
                <w:szCs w:val="22"/>
              </w:rPr>
              <w:t>.</w:t>
            </w:r>
          </w:p>
        </w:tc>
        <w:tc>
          <w:tcPr>
            <w:tcW w:w="1244" w:type="dxa"/>
          </w:tcPr>
          <w:p w14:paraId="5572EA27" w14:textId="6ABCC2E8" w:rsidR="000901B0" w:rsidRPr="008A3E49" w:rsidRDefault="00EC1370"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348DB07D" w14:textId="12BF5189" w:rsidR="000901B0" w:rsidRPr="008A3E49" w:rsidRDefault="00EC1370" w:rsidP="00EC1370">
            <w:pPr>
              <w:spacing w:after="120"/>
              <w:jc w:val="center"/>
              <w:rPr>
                <w:rFonts w:ascii="Arial" w:hAnsi="Arial" w:cs="Arial"/>
                <w:bCs/>
                <w:sz w:val="22"/>
                <w:szCs w:val="22"/>
              </w:rPr>
            </w:pPr>
            <w:proofErr w:type="gramStart"/>
            <w:r>
              <w:rPr>
                <w:rFonts w:ascii="Arial" w:hAnsi="Arial" w:cs="Arial"/>
                <w:bCs/>
                <w:sz w:val="22"/>
                <w:szCs w:val="22"/>
              </w:rPr>
              <w:t>AF,C</w:t>
            </w:r>
            <w:proofErr w:type="gramEnd"/>
          </w:p>
        </w:tc>
      </w:tr>
      <w:tr w:rsidR="000901B0" w:rsidRPr="008A3E49" w14:paraId="77ABF820" w14:textId="77777777" w:rsidTr="00787344">
        <w:tc>
          <w:tcPr>
            <w:tcW w:w="645" w:type="dxa"/>
          </w:tcPr>
          <w:p w14:paraId="7425F52E" w14:textId="302C7C14" w:rsidR="000901B0" w:rsidRPr="008A3E49" w:rsidRDefault="00E747AE" w:rsidP="00853A7B">
            <w:pPr>
              <w:spacing w:after="120"/>
              <w:rPr>
                <w:rFonts w:ascii="Arial" w:hAnsi="Arial" w:cs="Arial"/>
                <w:bCs/>
                <w:sz w:val="22"/>
                <w:szCs w:val="22"/>
              </w:rPr>
            </w:pPr>
            <w:r>
              <w:rPr>
                <w:rFonts w:ascii="Arial" w:hAnsi="Arial" w:cs="Arial"/>
                <w:bCs/>
                <w:sz w:val="22"/>
                <w:szCs w:val="22"/>
              </w:rPr>
              <w:t>3</w:t>
            </w:r>
          </w:p>
        </w:tc>
        <w:tc>
          <w:tcPr>
            <w:tcW w:w="5915" w:type="dxa"/>
          </w:tcPr>
          <w:p w14:paraId="6F3BD02E" w14:textId="209CD707" w:rsidR="000901B0" w:rsidRPr="008A3E49" w:rsidRDefault="00EC1370" w:rsidP="00853A7B">
            <w:pPr>
              <w:spacing w:after="120"/>
              <w:rPr>
                <w:rFonts w:ascii="Arial" w:hAnsi="Arial" w:cs="Arial"/>
                <w:bCs/>
                <w:sz w:val="22"/>
                <w:szCs w:val="22"/>
              </w:rPr>
            </w:pPr>
            <w:r>
              <w:rPr>
                <w:rFonts w:ascii="Arial" w:hAnsi="Arial" w:cs="Arial"/>
                <w:bCs/>
                <w:sz w:val="22"/>
                <w:szCs w:val="22"/>
              </w:rPr>
              <w:t>Recent relevant CPD</w:t>
            </w:r>
          </w:p>
        </w:tc>
        <w:tc>
          <w:tcPr>
            <w:tcW w:w="1244" w:type="dxa"/>
          </w:tcPr>
          <w:p w14:paraId="64AE7942" w14:textId="3BF1E030" w:rsidR="000901B0" w:rsidRPr="008A3E49" w:rsidRDefault="00EC1370" w:rsidP="00853A7B">
            <w:pPr>
              <w:spacing w:after="120"/>
              <w:jc w:val="center"/>
              <w:rPr>
                <w:rFonts w:ascii="Arial" w:hAnsi="Arial" w:cs="Arial"/>
                <w:bCs/>
                <w:sz w:val="22"/>
                <w:szCs w:val="22"/>
              </w:rPr>
            </w:pPr>
            <w:r>
              <w:rPr>
                <w:rFonts w:ascii="Arial" w:hAnsi="Arial" w:cs="Arial"/>
                <w:bCs/>
                <w:sz w:val="22"/>
                <w:szCs w:val="22"/>
              </w:rPr>
              <w:t>D</w:t>
            </w:r>
          </w:p>
        </w:tc>
        <w:tc>
          <w:tcPr>
            <w:tcW w:w="1212" w:type="dxa"/>
          </w:tcPr>
          <w:p w14:paraId="146EBF42" w14:textId="7A964663" w:rsidR="000901B0" w:rsidRPr="008A3E49" w:rsidRDefault="00EC1370" w:rsidP="00853A7B">
            <w:pPr>
              <w:spacing w:after="120"/>
              <w:jc w:val="center"/>
              <w:rPr>
                <w:rFonts w:ascii="Arial" w:hAnsi="Arial" w:cs="Arial"/>
                <w:bCs/>
                <w:sz w:val="22"/>
                <w:szCs w:val="22"/>
              </w:rPr>
            </w:pPr>
            <w:proofErr w:type="gramStart"/>
            <w:r>
              <w:rPr>
                <w:rFonts w:ascii="Arial" w:hAnsi="Arial" w:cs="Arial"/>
                <w:bCs/>
                <w:sz w:val="22"/>
                <w:szCs w:val="22"/>
              </w:rPr>
              <w:t>AF,C</w:t>
            </w:r>
            <w:proofErr w:type="gramEnd"/>
          </w:p>
        </w:tc>
      </w:tr>
      <w:bookmarkEnd w:id="0"/>
      <w:tr w:rsidR="007962EC" w14:paraId="289598E2" w14:textId="77777777" w:rsidTr="00787344">
        <w:tc>
          <w:tcPr>
            <w:tcW w:w="645" w:type="dxa"/>
          </w:tcPr>
          <w:p w14:paraId="04D00778" w14:textId="1B1449F3" w:rsidR="007962EC" w:rsidRPr="00BA31EC" w:rsidRDefault="007962EC" w:rsidP="00853A7B">
            <w:pPr>
              <w:spacing w:after="120"/>
              <w:rPr>
                <w:rFonts w:ascii="Arial" w:hAnsi="Arial" w:cs="Arial"/>
                <w:bCs/>
                <w:sz w:val="22"/>
                <w:szCs w:val="18"/>
              </w:rPr>
            </w:pPr>
          </w:p>
        </w:tc>
        <w:tc>
          <w:tcPr>
            <w:tcW w:w="5915" w:type="dxa"/>
          </w:tcPr>
          <w:p w14:paraId="3BBB3832" w14:textId="77777777" w:rsidR="007962EC" w:rsidRDefault="007962EC" w:rsidP="00853A7B">
            <w:pPr>
              <w:spacing w:after="120"/>
              <w:jc w:val="center"/>
              <w:rPr>
                <w:rFonts w:ascii="Arial" w:hAnsi="Arial" w:cs="Arial"/>
                <w:b/>
                <w:sz w:val="22"/>
                <w:szCs w:val="18"/>
              </w:rPr>
            </w:pPr>
            <w:r>
              <w:rPr>
                <w:rFonts w:ascii="Arial" w:hAnsi="Arial" w:cs="Arial"/>
                <w:b/>
                <w:sz w:val="22"/>
                <w:szCs w:val="18"/>
              </w:rPr>
              <w:t>Experience &amp; Knowledge</w:t>
            </w:r>
          </w:p>
        </w:tc>
        <w:tc>
          <w:tcPr>
            <w:tcW w:w="1244" w:type="dxa"/>
          </w:tcPr>
          <w:p w14:paraId="1867B972" w14:textId="77777777" w:rsidR="007962EC" w:rsidRPr="00EC1E96" w:rsidRDefault="007962EC" w:rsidP="00853A7B">
            <w:pPr>
              <w:spacing w:after="120"/>
              <w:jc w:val="center"/>
              <w:rPr>
                <w:rFonts w:ascii="Arial" w:hAnsi="Arial" w:cs="Arial"/>
                <w:bCs/>
                <w:sz w:val="22"/>
                <w:szCs w:val="18"/>
              </w:rPr>
            </w:pPr>
          </w:p>
        </w:tc>
        <w:tc>
          <w:tcPr>
            <w:tcW w:w="1212" w:type="dxa"/>
          </w:tcPr>
          <w:p w14:paraId="5E4217BD" w14:textId="77777777" w:rsidR="007962EC" w:rsidRPr="00EC1E96" w:rsidRDefault="007962EC" w:rsidP="00853A7B">
            <w:pPr>
              <w:spacing w:after="120"/>
              <w:jc w:val="center"/>
              <w:rPr>
                <w:rFonts w:ascii="Arial" w:hAnsi="Arial" w:cs="Arial"/>
                <w:bCs/>
                <w:sz w:val="22"/>
                <w:szCs w:val="18"/>
              </w:rPr>
            </w:pPr>
          </w:p>
        </w:tc>
      </w:tr>
      <w:tr w:rsidR="00E53149" w:rsidRPr="00D76CC4" w14:paraId="1D6089E5" w14:textId="77777777" w:rsidTr="00787344">
        <w:tc>
          <w:tcPr>
            <w:tcW w:w="645" w:type="dxa"/>
          </w:tcPr>
          <w:p w14:paraId="78DF2CD7" w14:textId="0F55176D" w:rsidR="00E53149" w:rsidRPr="00D76CC4" w:rsidRDefault="00F026A2" w:rsidP="00853A7B">
            <w:pPr>
              <w:spacing w:after="120"/>
              <w:rPr>
                <w:rFonts w:ascii="Arial" w:hAnsi="Arial" w:cs="Arial"/>
                <w:bCs/>
                <w:sz w:val="22"/>
                <w:szCs w:val="22"/>
              </w:rPr>
            </w:pPr>
            <w:r>
              <w:rPr>
                <w:rFonts w:ascii="Arial" w:hAnsi="Arial" w:cs="Arial"/>
                <w:bCs/>
                <w:sz w:val="22"/>
                <w:szCs w:val="22"/>
              </w:rPr>
              <w:t>4</w:t>
            </w:r>
          </w:p>
        </w:tc>
        <w:tc>
          <w:tcPr>
            <w:tcW w:w="5915" w:type="dxa"/>
          </w:tcPr>
          <w:p w14:paraId="24C82B05" w14:textId="3F15D533" w:rsidR="00E53149" w:rsidRPr="00D76CC4" w:rsidRDefault="00D76CC4" w:rsidP="00853A7B">
            <w:pPr>
              <w:spacing w:after="120"/>
              <w:rPr>
                <w:rFonts w:ascii="Arial" w:hAnsi="Arial" w:cs="Arial"/>
                <w:bCs/>
                <w:sz w:val="22"/>
                <w:szCs w:val="22"/>
              </w:rPr>
            </w:pPr>
            <w:r w:rsidRPr="00D76CC4">
              <w:rPr>
                <w:rFonts w:ascii="Arial" w:hAnsi="Arial" w:cs="Arial"/>
                <w:bCs/>
                <w:sz w:val="22"/>
                <w:szCs w:val="22"/>
              </w:rPr>
              <w:t>Exc</w:t>
            </w:r>
            <w:r>
              <w:rPr>
                <w:rFonts w:ascii="Arial" w:hAnsi="Arial" w:cs="Arial"/>
                <w:bCs/>
                <w:sz w:val="22"/>
                <w:szCs w:val="22"/>
              </w:rPr>
              <w:t>ellent, up-to-date knowledge</w:t>
            </w:r>
            <w:r w:rsidR="0063219F">
              <w:rPr>
                <w:rFonts w:ascii="Arial" w:hAnsi="Arial" w:cs="Arial"/>
                <w:bCs/>
                <w:sz w:val="22"/>
                <w:szCs w:val="22"/>
              </w:rPr>
              <w:t xml:space="preserve"> in subject</w:t>
            </w:r>
            <w:r w:rsidR="00F026A2">
              <w:rPr>
                <w:rFonts w:ascii="Arial" w:hAnsi="Arial" w:cs="Arial"/>
                <w:bCs/>
                <w:sz w:val="22"/>
                <w:szCs w:val="22"/>
              </w:rPr>
              <w:t xml:space="preserve"> </w:t>
            </w:r>
            <w:r w:rsidR="00814C33">
              <w:rPr>
                <w:rFonts w:ascii="Arial" w:hAnsi="Arial" w:cs="Arial"/>
                <w:bCs/>
                <w:sz w:val="22"/>
                <w:szCs w:val="22"/>
              </w:rPr>
              <w:t>and new developments in teaching</w:t>
            </w:r>
            <w:r w:rsidR="00F026A2">
              <w:rPr>
                <w:rFonts w:ascii="Arial" w:hAnsi="Arial" w:cs="Arial"/>
                <w:bCs/>
                <w:sz w:val="22"/>
                <w:szCs w:val="22"/>
              </w:rPr>
              <w:t xml:space="preserve"> music</w:t>
            </w:r>
          </w:p>
        </w:tc>
        <w:tc>
          <w:tcPr>
            <w:tcW w:w="1244" w:type="dxa"/>
          </w:tcPr>
          <w:p w14:paraId="2E271C7C" w14:textId="59DD6C22" w:rsidR="00E53149" w:rsidRPr="00D76CC4" w:rsidRDefault="00D76CC4"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2D7C8755" w14:textId="6AF90D60" w:rsidR="00E53149" w:rsidRPr="00D76CC4" w:rsidRDefault="00D76CC4" w:rsidP="00853A7B">
            <w:pPr>
              <w:spacing w:after="120"/>
              <w:jc w:val="center"/>
              <w:rPr>
                <w:rFonts w:ascii="Arial" w:hAnsi="Arial" w:cs="Arial"/>
                <w:bCs/>
                <w:sz w:val="22"/>
                <w:szCs w:val="22"/>
              </w:rPr>
            </w:pPr>
            <w:proofErr w:type="gramStart"/>
            <w:r>
              <w:rPr>
                <w:rFonts w:ascii="Arial" w:hAnsi="Arial" w:cs="Arial"/>
                <w:bCs/>
                <w:sz w:val="22"/>
                <w:szCs w:val="22"/>
              </w:rPr>
              <w:t>AF,S</w:t>
            </w:r>
            <w:proofErr w:type="gramEnd"/>
          </w:p>
        </w:tc>
      </w:tr>
      <w:tr w:rsidR="00E53149" w:rsidRPr="00D76CC4" w14:paraId="3A9DC71B" w14:textId="77777777" w:rsidTr="00787344">
        <w:tc>
          <w:tcPr>
            <w:tcW w:w="645" w:type="dxa"/>
          </w:tcPr>
          <w:p w14:paraId="1B96CAA5" w14:textId="480406DA" w:rsidR="00E53149" w:rsidRPr="00D76CC4" w:rsidRDefault="00F026A2" w:rsidP="00853A7B">
            <w:pPr>
              <w:spacing w:after="120"/>
              <w:rPr>
                <w:rFonts w:ascii="Arial" w:hAnsi="Arial" w:cs="Arial"/>
                <w:bCs/>
                <w:sz w:val="22"/>
                <w:szCs w:val="22"/>
              </w:rPr>
            </w:pPr>
            <w:r>
              <w:rPr>
                <w:rFonts w:ascii="Arial" w:hAnsi="Arial" w:cs="Arial"/>
                <w:bCs/>
                <w:sz w:val="22"/>
                <w:szCs w:val="22"/>
              </w:rPr>
              <w:t>5</w:t>
            </w:r>
          </w:p>
        </w:tc>
        <w:tc>
          <w:tcPr>
            <w:tcW w:w="5915" w:type="dxa"/>
          </w:tcPr>
          <w:p w14:paraId="02E8D51E" w14:textId="2ECF29FC" w:rsidR="00E53149" w:rsidRPr="00D76CC4" w:rsidRDefault="00F05562" w:rsidP="00853A7B">
            <w:pPr>
              <w:spacing w:after="120"/>
              <w:rPr>
                <w:rFonts w:ascii="Arial" w:hAnsi="Arial" w:cs="Arial"/>
                <w:bCs/>
                <w:sz w:val="22"/>
                <w:szCs w:val="22"/>
              </w:rPr>
            </w:pPr>
            <w:r>
              <w:rPr>
                <w:rFonts w:ascii="Arial" w:hAnsi="Arial" w:cs="Arial"/>
                <w:bCs/>
                <w:sz w:val="22"/>
                <w:szCs w:val="22"/>
              </w:rPr>
              <w:t>A</w:t>
            </w:r>
            <w:r w:rsidR="00321FDD">
              <w:rPr>
                <w:rFonts w:ascii="Arial" w:hAnsi="Arial" w:cs="Arial"/>
                <w:bCs/>
                <w:sz w:val="22"/>
                <w:szCs w:val="22"/>
              </w:rPr>
              <w:t xml:space="preserve"> good classroom practitioner</w:t>
            </w:r>
            <w:r>
              <w:rPr>
                <w:rFonts w:ascii="Arial" w:hAnsi="Arial" w:cs="Arial"/>
                <w:bCs/>
                <w:sz w:val="22"/>
                <w:szCs w:val="22"/>
              </w:rPr>
              <w:t xml:space="preserve"> </w:t>
            </w:r>
            <w:r w:rsidR="0071402D">
              <w:rPr>
                <w:rFonts w:ascii="Arial" w:hAnsi="Arial" w:cs="Arial"/>
                <w:bCs/>
                <w:sz w:val="22"/>
                <w:szCs w:val="22"/>
              </w:rPr>
              <w:t>- Excellent knowledge of classroom practice, pedagogy and national policy around education</w:t>
            </w:r>
          </w:p>
        </w:tc>
        <w:tc>
          <w:tcPr>
            <w:tcW w:w="1244" w:type="dxa"/>
          </w:tcPr>
          <w:p w14:paraId="394483B7" w14:textId="6C766317" w:rsidR="00E53149" w:rsidRPr="00D76CC4" w:rsidRDefault="00321FDD"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147DD695" w14:textId="66A518DF" w:rsidR="00E53149" w:rsidRPr="00D76CC4" w:rsidRDefault="00321FDD" w:rsidP="00853A7B">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E53149" w:rsidRPr="00D76CC4" w14:paraId="50E0F3A1" w14:textId="77777777" w:rsidTr="00787344">
        <w:tc>
          <w:tcPr>
            <w:tcW w:w="645" w:type="dxa"/>
          </w:tcPr>
          <w:p w14:paraId="51EC1A65" w14:textId="3922FAFF" w:rsidR="00E53149" w:rsidRPr="00D76CC4" w:rsidRDefault="00F026A2" w:rsidP="00853A7B">
            <w:pPr>
              <w:spacing w:after="120"/>
              <w:rPr>
                <w:rFonts w:ascii="Arial" w:hAnsi="Arial" w:cs="Arial"/>
                <w:bCs/>
                <w:sz w:val="22"/>
                <w:szCs w:val="22"/>
              </w:rPr>
            </w:pPr>
            <w:r>
              <w:rPr>
                <w:rFonts w:ascii="Arial" w:hAnsi="Arial" w:cs="Arial"/>
                <w:bCs/>
                <w:sz w:val="22"/>
                <w:szCs w:val="22"/>
              </w:rPr>
              <w:t>6</w:t>
            </w:r>
          </w:p>
        </w:tc>
        <w:tc>
          <w:tcPr>
            <w:tcW w:w="5915" w:type="dxa"/>
          </w:tcPr>
          <w:p w14:paraId="69BD6862" w14:textId="774D2914" w:rsidR="00E53149" w:rsidRPr="00D76CC4" w:rsidRDefault="00321FDD" w:rsidP="00853A7B">
            <w:pPr>
              <w:spacing w:after="120"/>
              <w:rPr>
                <w:rFonts w:ascii="Arial" w:hAnsi="Arial" w:cs="Arial"/>
                <w:bCs/>
                <w:sz w:val="22"/>
                <w:szCs w:val="22"/>
              </w:rPr>
            </w:pPr>
            <w:r>
              <w:rPr>
                <w:rFonts w:ascii="Arial" w:hAnsi="Arial" w:cs="Arial"/>
                <w:bCs/>
                <w:sz w:val="22"/>
                <w:szCs w:val="22"/>
              </w:rPr>
              <w:t>Experience of tracking pupil progress and using data to inform lesson planning</w:t>
            </w:r>
          </w:p>
        </w:tc>
        <w:tc>
          <w:tcPr>
            <w:tcW w:w="1244" w:type="dxa"/>
          </w:tcPr>
          <w:p w14:paraId="225A73AF" w14:textId="662DD555" w:rsidR="00E53149" w:rsidRPr="00D76CC4" w:rsidRDefault="00321FDD"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0314D2A0" w14:textId="6C543B69" w:rsidR="00E53149" w:rsidRPr="00D76CC4" w:rsidRDefault="00321FDD" w:rsidP="00853A7B">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E53149" w:rsidRPr="00D76CC4" w14:paraId="4F7A9AC8" w14:textId="77777777" w:rsidTr="00787344">
        <w:tc>
          <w:tcPr>
            <w:tcW w:w="645" w:type="dxa"/>
          </w:tcPr>
          <w:p w14:paraId="60EF4779" w14:textId="02CB3438" w:rsidR="00E53149" w:rsidRPr="00D76CC4" w:rsidRDefault="00F026A2" w:rsidP="00853A7B">
            <w:pPr>
              <w:spacing w:after="120"/>
              <w:rPr>
                <w:rFonts w:ascii="Arial" w:hAnsi="Arial" w:cs="Arial"/>
                <w:bCs/>
                <w:sz w:val="22"/>
                <w:szCs w:val="22"/>
              </w:rPr>
            </w:pPr>
            <w:r>
              <w:rPr>
                <w:rFonts w:ascii="Arial" w:hAnsi="Arial" w:cs="Arial"/>
                <w:bCs/>
                <w:sz w:val="22"/>
                <w:szCs w:val="22"/>
              </w:rPr>
              <w:t>7</w:t>
            </w:r>
          </w:p>
        </w:tc>
        <w:tc>
          <w:tcPr>
            <w:tcW w:w="5915" w:type="dxa"/>
          </w:tcPr>
          <w:p w14:paraId="5695D196" w14:textId="6103574B" w:rsidR="00E53149" w:rsidRPr="00321FDD" w:rsidRDefault="00321FDD" w:rsidP="00853A7B">
            <w:pPr>
              <w:spacing w:after="120"/>
              <w:rPr>
                <w:rFonts w:ascii="Arial" w:hAnsi="Arial" w:cs="Arial"/>
                <w:bCs/>
                <w:caps/>
                <w:sz w:val="22"/>
                <w:szCs w:val="22"/>
              </w:rPr>
            </w:pPr>
            <w:r w:rsidRPr="00321FDD">
              <w:rPr>
                <w:rFonts w:ascii="Arial" w:hAnsi="Arial" w:cs="Arial"/>
                <w:bCs/>
                <w:sz w:val="22"/>
                <w:szCs w:val="22"/>
              </w:rPr>
              <w:t>A p</w:t>
            </w:r>
            <w:r>
              <w:rPr>
                <w:rFonts w:ascii="Arial" w:hAnsi="Arial" w:cs="Arial"/>
                <w:bCs/>
                <w:sz w:val="22"/>
                <w:szCs w:val="22"/>
              </w:rPr>
              <w:t>roven track record of ensuring pupil progress and of examination success</w:t>
            </w:r>
          </w:p>
        </w:tc>
        <w:tc>
          <w:tcPr>
            <w:tcW w:w="1244" w:type="dxa"/>
          </w:tcPr>
          <w:p w14:paraId="4C963F28" w14:textId="5838C677" w:rsidR="00E53149" w:rsidRPr="00D76CC4" w:rsidRDefault="00321FDD"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3B01CF4D" w14:textId="364F7D45" w:rsidR="00E53149" w:rsidRPr="00D76CC4" w:rsidRDefault="00321FDD" w:rsidP="00853A7B">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E53149" w:rsidRPr="00D76CC4" w14:paraId="1B909420" w14:textId="77777777" w:rsidTr="00787344">
        <w:tc>
          <w:tcPr>
            <w:tcW w:w="645" w:type="dxa"/>
          </w:tcPr>
          <w:p w14:paraId="3EC8CA2E" w14:textId="55887287" w:rsidR="00E53149" w:rsidRPr="00D76CC4" w:rsidRDefault="00F026A2" w:rsidP="00853A7B">
            <w:pPr>
              <w:spacing w:after="120"/>
              <w:rPr>
                <w:rFonts w:ascii="Arial" w:hAnsi="Arial" w:cs="Arial"/>
                <w:bCs/>
                <w:sz w:val="22"/>
                <w:szCs w:val="22"/>
              </w:rPr>
            </w:pPr>
            <w:r>
              <w:rPr>
                <w:rFonts w:ascii="Arial" w:hAnsi="Arial" w:cs="Arial"/>
                <w:bCs/>
                <w:sz w:val="22"/>
                <w:szCs w:val="22"/>
              </w:rPr>
              <w:t>8</w:t>
            </w:r>
          </w:p>
        </w:tc>
        <w:tc>
          <w:tcPr>
            <w:tcW w:w="5915" w:type="dxa"/>
          </w:tcPr>
          <w:p w14:paraId="38011FBA" w14:textId="381F02E9" w:rsidR="00E53149" w:rsidRPr="00D76CC4" w:rsidRDefault="00FA54C4" w:rsidP="00853A7B">
            <w:pPr>
              <w:spacing w:after="120"/>
              <w:rPr>
                <w:rFonts w:ascii="Arial" w:hAnsi="Arial" w:cs="Arial"/>
                <w:bCs/>
                <w:sz w:val="22"/>
                <w:szCs w:val="22"/>
              </w:rPr>
            </w:pPr>
            <w:r>
              <w:rPr>
                <w:rFonts w:ascii="Arial" w:hAnsi="Arial" w:cs="Arial"/>
                <w:bCs/>
                <w:sz w:val="22"/>
                <w:szCs w:val="22"/>
              </w:rPr>
              <w:t>Experience in the delivery of ITT/CPD</w:t>
            </w:r>
          </w:p>
        </w:tc>
        <w:tc>
          <w:tcPr>
            <w:tcW w:w="1244" w:type="dxa"/>
          </w:tcPr>
          <w:p w14:paraId="1E2AF452" w14:textId="23EB8412" w:rsidR="00E53149" w:rsidRPr="00D76CC4" w:rsidRDefault="00F81E6B" w:rsidP="00853A7B">
            <w:pPr>
              <w:spacing w:after="120"/>
              <w:jc w:val="center"/>
              <w:rPr>
                <w:rFonts w:ascii="Arial" w:hAnsi="Arial" w:cs="Arial"/>
                <w:bCs/>
                <w:sz w:val="22"/>
                <w:szCs w:val="22"/>
              </w:rPr>
            </w:pPr>
            <w:r>
              <w:rPr>
                <w:rFonts w:ascii="Arial" w:hAnsi="Arial" w:cs="Arial"/>
                <w:bCs/>
                <w:sz w:val="22"/>
                <w:szCs w:val="22"/>
              </w:rPr>
              <w:t>D</w:t>
            </w:r>
          </w:p>
        </w:tc>
        <w:tc>
          <w:tcPr>
            <w:tcW w:w="1212" w:type="dxa"/>
          </w:tcPr>
          <w:p w14:paraId="70EBA7C8" w14:textId="0C0A978C" w:rsidR="00E53149" w:rsidRPr="00D76CC4" w:rsidRDefault="00FA54C4" w:rsidP="00853A7B">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AE7E71" w:rsidRPr="00AE7E71" w14:paraId="0CF13984" w14:textId="77777777" w:rsidTr="00787344">
        <w:tc>
          <w:tcPr>
            <w:tcW w:w="645" w:type="dxa"/>
          </w:tcPr>
          <w:p w14:paraId="3F74A667" w14:textId="010F1C6D" w:rsidR="00AE7E71" w:rsidRPr="00AE7E71" w:rsidRDefault="00F026A2" w:rsidP="00853A7B">
            <w:pPr>
              <w:spacing w:after="120"/>
              <w:rPr>
                <w:rFonts w:ascii="Arial" w:hAnsi="Arial" w:cs="Arial"/>
                <w:bCs/>
                <w:sz w:val="22"/>
                <w:szCs w:val="22"/>
              </w:rPr>
            </w:pPr>
            <w:r>
              <w:rPr>
                <w:rFonts w:ascii="Arial" w:hAnsi="Arial" w:cs="Arial"/>
                <w:bCs/>
                <w:sz w:val="22"/>
                <w:szCs w:val="22"/>
              </w:rPr>
              <w:t>9</w:t>
            </w:r>
          </w:p>
        </w:tc>
        <w:tc>
          <w:tcPr>
            <w:tcW w:w="5915" w:type="dxa"/>
          </w:tcPr>
          <w:p w14:paraId="7920A0B2" w14:textId="567996F8" w:rsidR="00AE7E71" w:rsidRPr="00AE7E71" w:rsidRDefault="00AE7E71" w:rsidP="00853A7B">
            <w:pPr>
              <w:spacing w:after="120"/>
              <w:rPr>
                <w:rFonts w:ascii="Arial" w:hAnsi="Arial" w:cs="Arial"/>
                <w:bCs/>
                <w:sz w:val="22"/>
                <w:szCs w:val="22"/>
              </w:rPr>
            </w:pPr>
            <w:r w:rsidRPr="00AE7E71">
              <w:rPr>
                <w:rFonts w:ascii="Arial" w:hAnsi="Arial" w:cs="Arial"/>
                <w:bCs/>
                <w:sz w:val="22"/>
                <w:szCs w:val="22"/>
              </w:rPr>
              <w:t>Ex</w:t>
            </w:r>
            <w:r>
              <w:rPr>
                <w:rFonts w:ascii="Arial" w:hAnsi="Arial" w:cs="Arial"/>
                <w:bCs/>
                <w:sz w:val="22"/>
                <w:szCs w:val="22"/>
              </w:rPr>
              <w:t>perience of monitoring and evaluating staff performance</w:t>
            </w:r>
          </w:p>
        </w:tc>
        <w:tc>
          <w:tcPr>
            <w:tcW w:w="1244" w:type="dxa"/>
          </w:tcPr>
          <w:p w14:paraId="73C1C05A" w14:textId="11A19DF6" w:rsidR="00AE7E71" w:rsidRPr="00AE7E71" w:rsidRDefault="00AE7E71"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6AFD27EA" w14:textId="7AFBB32B" w:rsidR="00AE7E71" w:rsidRPr="00AE7E71" w:rsidRDefault="00AE7E71" w:rsidP="00853A7B">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E53149" w:rsidRPr="00D76CC4" w14:paraId="09425D8E" w14:textId="77777777" w:rsidTr="00787344">
        <w:tc>
          <w:tcPr>
            <w:tcW w:w="645" w:type="dxa"/>
          </w:tcPr>
          <w:p w14:paraId="2ABAA90E" w14:textId="25020580" w:rsidR="00E53149" w:rsidRPr="00D76CC4" w:rsidRDefault="00814C33" w:rsidP="00853A7B">
            <w:pPr>
              <w:spacing w:after="120"/>
              <w:rPr>
                <w:rFonts w:ascii="Arial" w:hAnsi="Arial" w:cs="Arial"/>
                <w:bCs/>
                <w:sz w:val="22"/>
                <w:szCs w:val="22"/>
              </w:rPr>
            </w:pPr>
            <w:r>
              <w:rPr>
                <w:rFonts w:ascii="Arial" w:hAnsi="Arial" w:cs="Arial"/>
                <w:bCs/>
                <w:sz w:val="22"/>
                <w:szCs w:val="22"/>
              </w:rPr>
              <w:t>1</w:t>
            </w:r>
            <w:r w:rsidR="00F026A2">
              <w:rPr>
                <w:rFonts w:ascii="Arial" w:hAnsi="Arial" w:cs="Arial"/>
                <w:bCs/>
                <w:sz w:val="22"/>
                <w:szCs w:val="22"/>
              </w:rPr>
              <w:t>0</w:t>
            </w:r>
          </w:p>
        </w:tc>
        <w:tc>
          <w:tcPr>
            <w:tcW w:w="5915" w:type="dxa"/>
          </w:tcPr>
          <w:p w14:paraId="55F4354F" w14:textId="0AD52410" w:rsidR="00E53149" w:rsidRPr="00D76CC4" w:rsidRDefault="00AE7E71" w:rsidP="00853A7B">
            <w:pPr>
              <w:spacing w:after="120"/>
              <w:rPr>
                <w:rFonts w:ascii="Arial" w:hAnsi="Arial" w:cs="Arial"/>
                <w:bCs/>
                <w:sz w:val="22"/>
                <w:szCs w:val="22"/>
              </w:rPr>
            </w:pPr>
            <w:r>
              <w:rPr>
                <w:rFonts w:ascii="Arial" w:hAnsi="Arial" w:cs="Arial"/>
                <w:bCs/>
                <w:sz w:val="22"/>
                <w:szCs w:val="22"/>
              </w:rPr>
              <w:t>Experience in a management role</w:t>
            </w:r>
          </w:p>
        </w:tc>
        <w:tc>
          <w:tcPr>
            <w:tcW w:w="1244" w:type="dxa"/>
          </w:tcPr>
          <w:p w14:paraId="14ADEC85" w14:textId="4387C61E" w:rsidR="00E53149" w:rsidRPr="00D76CC4" w:rsidRDefault="00AE7E71" w:rsidP="00853A7B">
            <w:pPr>
              <w:spacing w:after="120"/>
              <w:jc w:val="center"/>
              <w:rPr>
                <w:rFonts w:ascii="Arial" w:hAnsi="Arial" w:cs="Arial"/>
                <w:bCs/>
                <w:sz w:val="22"/>
                <w:szCs w:val="22"/>
              </w:rPr>
            </w:pPr>
            <w:r>
              <w:rPr>
                <w:rFonts w:ascii="Arial" w:hAnsi="Arial" w:cs="Arial"/>
                <w:bCs/>
                <w:sz w:val="22"/>
                <w:szCs w:val="22"/>
              </w:rPr>
              <w:t>D</w:t>
            </w:r>
          </w:p>
        </w:tc>
        <w:tc>
          <w:tcPr>
            <w:tcW w:w="1212" w:type="dxa"/>
          </w:tcPr>
          <w:p w14:paraId="6F577578" w14:textId="6E09DCA9" w:rsidR="00E53149" w:rsidRPr="00D76CC4" w:rsidRDefault="00AE7E71" w:rsidP="00853A7B">
            <w:pPr>
              <w:spacing w:after="120"/>
              <w:jc w:val="center"/>
              <w:rPr>
                <w:rFonts w:ascii="Arial" w:hAnsi="Arial" w:cs="Arial"/>
                <w:bCs/>
                <w:sz w:val="22"/>
                <w:szCs w:val="22"/>
              </w:rPr>
            </w:pPr>
            <w:proofErr w:type="gramStart"/>
            <w:r>
              <w:rPr>
                <w:rFonts w:ascii="Arial" w:hAnsi="Arial" w:cs="Arial"/>
                <w:bCs/>
                <w:sz w:val="22"/>
                <w:szCs w:val="22"/>
              </w:rPr>
              <w:t>AS,S</w:t>
            </w:r>
            <w:proofErr w:type="gramEnd"/>
            <w:r>
              <w:rPr>
                <w:rFonts w:ascii="Arial" w:hAnsi="Arial" w:cs="Arial"/>
                <w:bCs/>
                <w:sz w:val="22"/>
                <w:szCs w:val="22"/>
              </w:rPr>
              <w:t>,R</w:t>
            </w:r>
          </w:p>
        </w:tc>
      </w:tr>
      <w:tr w:rsidR="007962EC" w14:paraId="6F6B57F6" w14:textId="77777777" w:rsidTr="00787344">
        <w:tc>
          <w:tcPr>
            <w:tcW w:w="645" w:type="dxa"/>
          </w:tcPr>
          <w:p w14:paraId="10D36795" w14:textId="77777777" w:rsidR="007962EC" w:rsidRPr="00BA31EC" w:rsidRDefault="007962EC" w:rsidP="00853A7B">
            <w:pPr>
              <w:spacing w:after="120"/>
              <w:rPr>
                <w:rFonts w:ascii="Arial" w:hAnsi="Arial" w:cs="Arial"/>
                <w:bCs/>
                <w:sz w:val="22"/>
                <w:szCs w:val="18"/>
              </w:rPr>
            </w:pPr>
          </w:p>
        </w:tc>
        <w:tc>
          <w:tcPr>
            <w:tcW w:w="5915" w:type="dxa"/>
          </w:tcPr>
          <w:p w14:paraId="19398125" w14:textId="77777777" w:rsidR="007962EC" w:rsidRDefault="007962EC" w:rsidP="00853A7B">
            <w:pPr>
              <w:spacing w:after="120"/>
              <w:jc w:val="center"/>
              <w:rPr>
                <w:rFonts w:ascii="Arial" w:hAnsi="Arial" w:cs="Arial"/>
                <w:b/>
                <w:sz w:val="22"/>
                <w:szCs w:val="18"/>
              </w:rPr>
            </w:pPr>
            <w:r>
              <w:rPr>
                <w:rFonts w:ascii="Arial" w:hAnsi="Arial" w:cs="Arial"/>
                <w:b/>
                <w:sz w:val="22"/>
                <w:szCs w:val="18"/>
              </w:rPr>
              <w:t>Skills</w:t>
            </w:r>
          </w:p>
        </w:tc>
        <w:tc>
          <w:tcPr>
            <w:tcW w:w="1244" w:type="dxa"/>
          </w:tcPr>
          <w:p w14:paraId="4E1C1CE4" w14:textId="77777777" w:rsidR="007962EC" w:rsidRPr="00EC1E96" w:rsidRDefault="007962EC" w:rsidP="00853A7B">
            <w:pPr>
              <w:spacing w:after="120"/>
              <w:jc w:val="center"/>
              <w:rPr>
                <w:rFonts w:ascii="Arial" w:hAnsi="Arial" w:cs="Arial"/>
                <w:bCs/>
                <w:sz w:val="22"/>
                <w:szCs w:val="18"/>
              </w:rPr>
            </w:pPr>
          </w:p>
        </w:tc>
        <w:tc>
          <w:tcPr>
            <w:tcW w:w="1212" w:type="dxa"/>
          </w:tcPr>
          <w:p w14:paraId="278D365D" w14:textId="77777777" w:rsidR="007962EC" w:rsidRPr="00EC1E96" w:rsidRDefault="007962EC" w:rsidP="00853A7B">
            <w:pPr>
              <w:spacing w:after="120"/>
              <w:jc w:val="center"/>
              <w:rPr>
                <w:rFonts w:ascii="Arial" w:hAnsi="Arial" w:cs="Arial"/>
                <w:bCs/>
                <w:sz w:val="22"/>
                <w:szCs w:val="18"/>
              </w:rPr>
            </w:pPr>
          </w:p>
        </w:tc>
      </w:tr>
      <w:tr w:rsidR="00AE7E71" w:rsidRPr="00134493" w14:paraId="03A543D2" w14:textId="77777777" w:rsidTr="00787344">
        <w:tc>
          <w:tcPr>
            <w:tcW w:w="645" w:type="dxa"/>
          </w:tcPr>
          <w:p w14:paraId="523E27FA" w14:textId="786D434B" w:rsidR="00AE7E71" w:rsidRPr="00134493" w:rsidRDefault="00DF01E0" w:rsidP="00853A7B">
            <w:pPr>
              <w:spacing w:after="120"/>
              <w:rPr>
                <w:rFonts w:ascii="Arial" w:hAnsi="Arial" w:cs="Arial"/>
                <w:bCs/>
                <w:sz w:val="22"/>
                <w:szCs w:val="22"/>
              </w:rPr>
            </w:pPr>
            <w:r>
              <w:rPr>
                <w:rFonts w:ascii="Arial" w:hAnsi="Arial" w:cs="Arial"/>
                <w:bCs/>
                <w:sz w:val="22"/>
                <w:szCs w:val="22"/>
              </w:rPr>
              <w:t>1</w:t>
            </w:r>
            <w:r w:rsidR="00F026A2">
              <w:rPr>
                <w:rFonts w:ascii="Arial" w:hAnsi="Arial" w:cs="Arial"/>
                <w:bCs/>
                <w:sz w:val="22"/>
                <w:szCs w:val="22"/>
              </w:rPr>
              <w:t>1</w:t>
            </w:r>
          </w:p>
        </w:tc>
        <w:tc>
          <w:tcPr>
            <w:tcW w:w="5915" w:type="dxa"/>
          </w:tcPr>
          <w:p w14:paraId="359089AC" w14:textId="25CAE337" w:rsidR="00AE7E71" w:rsidRPr="00134493" w:rsidRDefault="00134493" w:rsidP="00853A7B">
            <w:pPr>
              <w:spacing w:after="120"/>
              <w:rPr>
                <w:rFonts w:ascii="Arial" w:hAnsi="Arial" w:cs="Arial"/>
                <w:bCs/>
                <w:sz w:val="22"/>
                <w:szCs w:val="22"/>
              </w:rPr>
            </w:pPr>
            <w:r w:rsidRPr="00134493">
              <w:rPr>
                <w:rFonts w:ascii="Arial" w:hAnsi="Arial" w:cs="Arial"/>
                <w:bCs/>
                <w:sz w:val="22"/>
                <w:szCs w:val="22"/>
              </w:rPr>
              <w:t>Ab</w:t>
            </w:r>
            <w:r>
              <w:rPr>
                <w:rFonts w:ascii="Arial" w:hAnsi="Arial" w:cs="Arial"/>
                <w:bCs/>
                <w:sz w:val="22"/>
                <w:szCs w:val="22"/>
              </w:rPr>
              <w:t xml:space="preserve">ility to communicate effectively with a range of </w:t>
            </w:r>
            <w:r w:rsidRPr="00134493">
              <w:rPr>
                <w:rFonts w:ascii="Arial" w:hAnsi="Arial" w:cs="Arial"/>
                <w:bCs/>
                <w:sz w:val="22"/>
                <w:szCs w:val="22"/>
              </w:rPr>
              <w:t>audiences, b</w:t>
            </w:r>
            <w:r>
              <w:rPr>
                <w:rFonts w:ascii="Arial" w:hAnsi="Arial" w:cs="Arial"/>
                <w:bCs/>
                <w:sz w:val="22"/>
                <w:szCs w:val="22"/>
              </w:rPr>
              <w:t>oth verbally and in writing</w:t>
            </w:r>
          </w:p>
        </w:tc>
        <w:tc>
          <w:tcPr>
            <w:tcW w:w="1244" w:type="dxa"/>
          </w:tcPr>
          <w:p w14:paraId="04FE5BE3" w14:textId="737B8560" w:rsidR="00AE7E71" w:rsidRPr="00134493" w:rsidRDefault="00134493"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2D17C31F" w14:textId="6689ABF7" w:rsidR="00AE7E71" w:rsidRPr="00134493" w:rsidRDefault="00134493" w:rsidP="00853A7B">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AE7E71" w:rsidRPr="00134493" w14:paraId="6FBD20EC" w14:textId="77777777" w:rsidTr="00787344">
        <w:tc>
          <w:tcPr>
            <w:tcW w:w="645" w:type="dxa"/>
          </w:tcPr>
          <w:p w14:paraId="03F4BB4E" w14:textId="3F048B14" w:rsidR="00AE7E71" w:rsidRPr="00134493" w:rsidRDefault="00DF01E0" w:rsidP="00853A7B">
            <w:pPr>
              <w:spacing w:after="120"/>
              <w:rPr>
                <w:rFonts w:ascii="Arial" w:hAnsi="Arial" w:cs="Arial"/>
                <w:bCs/>
                <w:sz w:val="22"/>
                <w:szCs w:val="22"/>
              </w:rPr>
            </w:pPr>
            <w:r>
              <w:rPr>
                <w:rFonts w:ascii="Arial" w:hAnsi="Arial" w:cs="Arial"/>
                <w:bCs/>
                <w:sz w:val="22"/>
                <w:szCs w:val="22"/>
              </w:rPr>
              <w:lastRenderedPageBreak/>
              <w:t>1</w:t>
            </w:r>
            <w:r w:rsidR="00F026A2">
              <w:rPr>
                <w:rFonts w:ascii="Arial" w:hAnsi="Arial" w:cs="Arial"/>
                <w:bCs/>
                <w:sz w:val="22"/>
                <w:szCs w:val="22"/>
              </w:rPr>
              <w:t>2</w:t>
            </w:r>
          </w:p>
        </w:tc>
        <w:tc>
          <w:tcPr>
            <w:tcW w:w="5915" w:type="dxa"/>
          </w:tcPr>
          <w:p w14:paraId="5EC249AB" w14:textId="2F8D565A" w:rsidR="00AE7E71" w:rsidRPr="00134493" w:rsidRDefault="00553F65" w:rsidP="00853A7B">
            <w:pPr>
              <w:spacing w:after="120"/>
              <w:rPr>
                <w:rFonts w:ascii="Arial" w:hAnsi="Arial" w:cs="Arial"/>
                <w:bCs/>
                <w:sz w:val="22"/>
                <w:szCs w:val="22"/>
              </w:rPr>
            </w:pPr>
            <w:r>
              <w:rPr>
                <w:rFonts w:ascii="Arial" w:hAnsi="Arial" w:cs="Arial"/>
                <w:bCs/>
                <w:sz w:val="22"/>
                <w:szCs w:val="22"/>
              </w:rPr>
              <w:t>Ability to employ a range of teaching methods and adjust these to meet individual</w:t>
            </w:r>
            <w:r w:rsidR="008532DF">
              <w:rPr>
                <w:rFonts w:ascii="Arial" w:hAnsi="Arial" w:cs="Arial"/>
                <w:bCs/>
                <w:sz w:val="22"/>
                <w:szCs w:val="22"/>
              </w:rPr>
              <w:t xml:space="preserve"> pupil need</w:t>
            </w:r>
          </w:p>
        </w:tc>
        <w:tc>
          <w:tcPr>
            <w:tcW w:w="1244" w:type="dxa"/>
          </w:tcPr>
          <w:p w14:paraId="5E911703" w14:textId="5C368E17" w:rsidR="00AE7E71" w:rsidRPr="00134493" w:rsidRDefault="008532DF"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7F2CAB86" w14:textId="6098201F" w:rsidR="00AE7E71" w:rsidRPr="00134493" w:rsidRDefault="008532DF" w:rsidP="00853A7B">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AE7E71" w:rsidRPr="00134493" w14:paraId="6AB8D4D7" w14:textId="77777777" w:rsidTr="00787344">
        <w:tc>
          <w:tcPr>
            <w:tcW w:w="645" w:type="dxa"/>
          </w:tcPr>
          <w:p w14:paraId="45A4F7A5" w14:textId="516D15AF" w:rsidR="00AE7E71" w:rsidRPr="00134493" w:rsidRDefault="00DF01E0" w:rsidP="00853A7B">
            <w:pPr>
              <w:spacing w:after="120"/>
              <w:rPr>
                <w:rFonts w:ascii="Arial" w:hAnsi="Arial" w:cs="Arial"/>
                <w:bCs/>
                <w:sz w:val="22"/>
                <w:szCs w:val="22"/>
              </w:rPr>
            </w:pPr>
            <w:r>
              <w:rPr>
                <w:rFonts w:ascii="Arial" w:hAnsi="Arial" w:cs="Arial"/>
                <w:bCs/>
                <w:sz w:val="22"/>
                <w:szCs w:val="22"/>
              </w:rPr>
              <w:t>1</w:t>
            </w:r>
            <w:r w:rsidR="00F026A2">
              <w:rPr>
                <w:rFonts w:ascii="Arial" w:hAnsi="Arial" w:cs="Arial"/>
                <w:bCs/>
                <w:sz w:val="22"/>
                <w:szCs w:val="22"/>
              </w:rPr>
              <w:t>3</w:t>
            </w:r>
          </w:p>
        </w:tc>
        <w:tc>
          <w:tcPr>
            <w:tcW w:w="5915" w:type="dxa"/>
          </w:tcPr>
          <w:p w14:paraId="64BD3CCC" w14:textId="2EBE972D" w:rsidR="00AE7E71" w:rsidRPr="00134493" w:rsidRDefault="008532DF" w:rsidP="00853A7B">
            <w:pPr>
              <w:spacing w:after="120"/>
              <w:rPr>
                <w:rFonts w:ascii="Arial" w:hAnsi="Arial" w:cs="Arial"/>
                <w:bCs/>
                <w:sz w:val="22"/>
                <w:szCs w:val="22"/>
              </w:rPr>
            </w:pPr>
            <w:r>
              <w:rPr>
                <w:rFonts w:ascii="Arial" w:hAnsi="Arial" w:cs="Arial"/>
                <w:bCs/>
                <w:sz w:val="22"/>
                <w:szCs w:val="22"/>
              </w:rPr>
              <w:t>Ability to promote a high standard of literacy, articulacy and propose use of standard English within lessons</w:t>
            </w:r>
          </w:p>
        </w:tc>
        <w:tc>
          <w:tcPr>
            <w:tcW w:w="1244" w:type="dxa"/>
          </w:tcPr>
          <w:p w14:paraId="4AD23F5E" w14:textId="60BA66AC" w:rsidR="00AE7E71" w:rsidRPr="00134493" w:rsidRDefault="008532DF"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7ED5CA24" w14:textId="6A01BFB4" w:rsidR="00AE7E71" w:rsidRPr="00134493" w:rsidRDefault="008532DF" w:rsidP="00853A7B">
            <w:pPr>
              <w:spacing w:after="120"/>
              <w:jc w:val="center"/>
              <w:rPr>
                <w:rFonts w:ascii="Arial" w:hAnsi="Arial" w:cs="Arial"/>
                <w:bCs/>
                <w:sz w:val="22"/>
                <w:szCs w:val="22"/>
              </w:rPr>
            </w:pPr>
            <w:r>
              <w:rPr>
                <w:rFonts w:ascii="Arial" w:hAnsi="Arial" w:cs="Arial"/>
                <w:bCs/>
                <w:sz w:val="22"/>
                <w:szCs w:val="22"/>
              </w:rPr>
              <w:t>S</w:t>
            </w:r>
          </w:p>
        </w:tc>
      </w:tr>
      <w:tr w:rsidR="00AE7E71" w:rsidRPr="00134493" w14:paraId="3CBC0CA4" w14:textId="77777777" w:rsidTr="00787344">
        <w:tc>
          <w:tcPr>
            <w:tcW w:w="645" w:type="dxa"/>
          </w:tcPr>
          <w:p w14:paraId="08A7559A" w14:textId="65C309A3" w:rsidR="00AE7E71" w:rsidRPr="00134493" w:rsidRDefault="00DF01E0" w:rsidP="00853A7B">
            <w:pPr>
              <w:spacing w:after="120"/>
              <w:rPr>
                <w:rFonts w:ascii="Arial" w:hAnsi="Arial" w:cs="Arial"/>
                <w:bCs/>
                <w:sz w:val="22"/>
                <w:szCs w:val="22"/>
              </w:rPr>
            </w:pPr>
            <w:r>
              <w:rPr>
                <w:rFonts w:ascii="Arial" w:hAnsi="Arial" w:cs="Arial"/>
                <w:bCs/>
                <w:sz w:val="22"/>
                <w:szCs w:val="22"/>
              </w:rPr>
              <w:t>1</w:t>
            </w:r>
            <w:r w:rsidR="00F026A2">
              <w:rPr>
                <w:rFonts w:ascii="Arial" w:hAnsi="Arial" w:cs="Arial"/>
                <w:bCs/>
                <w:sz w:val="22"/>
                <w:szCs w:val="22"/>
              </w:rPr>
              <w:t>3</w:t>
            </w:r>
          </w:p>
        </w:tc>
        <w:tc>
          <w:tcPr>
            <w:tcW w:w="5915" w:type="dxa"/>
          </w:tcPr>
          <w:p w14:paraId="168BB6CF" w14:textId="07A6CFAD" w:rsidR="00AE7E71" w:rsidRPr="00134493" w:rsidRDefault="001A64D2" w:rsidP="00853A7B">
            <w:pPr>
              <w:spacing w:after="120"/>
              <w:rPr>
                <w:rFonts w:ascii="Arial" w:hAnsi="Arial" w:cs="Arial"/>
                <w:bCs/>
                <w:sz w:val="22"/>
                <w:szCs w:val="22"/>
              </w:rPr>
            </w:pPr>
            <w:r>
              <w:rPr>
                <w:rFonts w:ascii="Arial" w:hAnsi="Arial" w:cs="Arial"/>
                <w:bCs/>
                <w:sz w:val="22"/>
                <w:szCs w:val="22"/>
              </w:rPr>
              <w:t>Ability to provide effective and constructive feedback to pupils</w:t>
            </w:r>
          </w:p>
        </w:tc>
        <w:tc>
          <w:tcPr>
            <w:tcW w:w="1244" w:type="dxa"/>
          </w:tcPr>
          <w:p w14:paraId="08F0F014" w14:textId="2579DDAA" w:rsidR="00AE7E71" w:rsidRPr="00134493" w:rsidRDefault="001A64D2"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1E36F0AE" w14:textId="4F3996FA" w:rsidR="00AE7E71" w:rsidRPr="00134493" w:rsidRDefault="001A64D2" w:rsidP="00853A7B">
            <w:pPr>
              <w:spacing w:after="120"/>
              <w:jc w:val="center"/>
              <w:rPr>
                <w:rFonts w:ascii="Arial" w:hAnsi="Arial" w:cs="Arial"/>
                <w:bCs/>
                <w:sz w:val="22"/>
                <w:szCs w:val="22"/>
              </w:rPr>
            </w:pPr>
            <w:r>
              <w:rPr>
                <w:rFonts w:ascii="Arial" w:hAnsi="Arial" w:cs="Arial"/>
                <w:bCs/>
                <w:sz w:val="22"/>
                <w:szCs w:val="22"/>
              </w:rPr>
              <w:t>S</w:t>
            </w:r>
          </w:p>
        </w:tc>
      </w:tr>
      <w:tr w:rsidR="00AE7E71" w:rsidRPr="00134493" w14:paraId="59360966" w14:textId="77777777" w:rsidTr="00787344">
        <w:tc>
          <w:tcPr>
            <w:tcW w:w="645" w:type="dxa"/>
          </w:tcPr>
          <w:p w14:paraId="153DC9B8" w14:textId="1EA08AC5" w:rsidR="00AE7E71" w:rsidRPr="00134493" w:rsidRDefault="00DF01E0" w:rsidP="00853A7B">
            <w:pPr>
              <w:spacing w:after="120"/>
              <w:rPr>
                <w:rFonts w:ascii="Arial" w:hAnsi="Arial" w:cs="Arial"/>
                <w:bCs/>
                <w:sz w:val="22"/>
                <w:szCs w:val="22"/>
              </w:rPr>
            </w:pPr>
            <w:r>
              <w:rPr>
                <w:rFonts w:ascii="Arial" w:hAnsi="Arial" w:cs="Arial"/>
                <w:bCs/>
                <w:sz w:val="22"/>
                <w:szCs w:val="22"/>
              </w:rPr>
              <w:t>1</w:t>
            </w:r>
            <w:r w:rsidR="00F026A2">
              <w:rPr>
                <w:rFonts w:ascii="Arial" w:hAnsi="Arial" w:cs="Arial"/>
                <w:bCs/>
                <w:sz w:val="22"/>
                <w:szCs w:val="22"/>
              </w:rPr>
              <w:t>4</w:t>
            </w:r>
          </w:p>
        </w:tc>
        <w:tc>
          <w:tcPr>
            <w:tcW w:w="5915" w:type="dxa"/>
          </w:tcPr>
          <w:p w14:paraId="7E705F06" w14:textId="0EA754ED" w:rsidR="00AE7E71" w:rsidRPr="00134493" w:rsidRDefault="001A64D2" w:rsidP="00853A7B">
            <w:pPr>
              <w:spacing w:after="120"/>
              <w:rPr>
                <w:rFonts w:ascii="Arial" w:hAnsi="Arial" w:cs="Arial"/>
                <w:bCs/>
                <w:sz w:val="22"/>
                <w:szCs w:val="22"/>
              </w:rPr>
            </w:pPr>
            <w:r>
              <w:rPr>
                <w:rFonts w:ascii="Arial" w:hAnsi="Arial" w:cs="Arial"/>
                <w:bCs/>
                <w:sz w:val="22"/>
                <w:szCs w:val="22"/>
              </w:rPr>
              <w:t>Ability to coach, mentor, support and challenge pupils</w:t>
            </w:r>
          </w:p>
        </w:tc>
        <w:tc>
          <w:tcPr>
            <w:tcW w:w="1244" w:type="dxa"/>
          </w:tcPr>
          <w:p w14:paraId="37FA5873" w14:textId="4471BFD8" w:rsidR="00AE7E71" w:rsidRPr="00134493" w:rsidRDefault="001A64D2"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1A200394" w14:textId="130C947C" w:rsidR="00AE7E71" w:rsidRPr="00134493" w:rsidRDefault="001A64D2" w:rsidP="00853A7B">
            <w:pPr>
              <w:spacing w:after="120"/>
              <w:jc w:val="center"/>
              <w:rPr>
                <w:rFonts w:ascii="Arial" w:hAnsi="Arial" w:cs="Arial"/>
                <w:bCs/>
                <w:sz w:val="22"/>
                <w:szCs w:val="22"/>
              </w:rPr>
            </w:pPr>
            <w:r>
              <w:rPr>
                <w:rFonts w:ascii="Arial" w:hAnsi="Arial" w:cs="Arial"/>
                <w:bCs/>
                <w:sz w:val="22"/>
                <w:szCs w:val="22"/>
              </w:rPr>
              <w:t>S, R</w:t>
            </w:r>
          </w:p>
        </w:tc>
      </w:tr>
      <w:tr w:rsidR="00AE7E71" w:rsidRPr="00134493" w14:paraId="60B55822" w14:textId="77777777" w:rsidTr="00787344">
        <w:tc>
          <w:tcPr>
            <w:tcW w:w="645" w:type="dxa"/>
          </w:tcPr>
          <w:p w14:paraId="05274E26" w14:textId="49307F7B" w:rsidR="00AE7E71" w:rsidRPr="00134493" w:rsidRDefault="00DF01E0" w:rsidP="00853A7B">
            <w:pPr>
              <w:spacing w:after="120"/>
              <w:rPr>
                <w:rFonts w:ascii="Arial" w:hAnsi="Arial" w:cs="Arial"/>
                <w:bCs/>
                <w:sz w:val="22"/>
                <w:szCs w:val="22"/>
              </w:rPr>
            </w:pPr>
            <w:r>
              <w:rPr>
                <w:rFonts w:ascii="Arial" w:hAnsi="Arial" w:cs="Arial"/>
                <w:bCs/>
                <w:sz w:val="22"/>
                <w:szCs w:val="22"/>
              </w:rPr>
              <w:t>1</w:t>
            </w:r>
            <w:r w:rsidR="00F026A2">
              <w:rPr>
                <w:rFonts w:ascii="Arial" w:hAnsi="Arial" w:cs="Arial"/>
                <w:bCs/>
                <w:sz w:val="22"/>
                <w:szCs w:val="22"/>
              </w:rPr>
              <w:t>5</w:t>
            </w:r>
          </w:p>
        </w:tc>
        <w:tc>
          <w:tcPr>
            <w:tcW w:w="5915" w:type="dxa"/>
          </w:tcPr>
          <w:p w14:paraId="4FEDBFBD" w14:textId="4EF933AB" w:rsidR="00AE7E71" w:rsidRPr="00134493" w:rsidRDefault="00480DCF" w:rsidP="00853A7B">
            <w:pPr>
              <w:spacing w:after="120"/>
              <w:rPr>
                <w:rFonts w:ascii="Arial" w:hAnsi="Arial" w:cs="Arial"/>
                <w:bCs/>
                <w:sz w:val="22"/>
                <w:szCs w:val="22"/>
              </w:rPr>
            </w:pPr>
            <w:r>
              <w:rPr>
                <w:rFonts w:ascii="Arial" w:hAnsi="Arial" w:cs="Arial"/>
                <w:bCs/>
                <w:sz w:val="22"/>
                <w:szCs w:val="22"/>
              </w:rPr>
              <w:t>Ability to create effective and positive working relationships with colleagues and senior staff</w:t>
            </w:r>
          </w:p>
        </w:tc>
        <w:tc>
          <w:tcPr>
            <w:tcW w:w="1244" w:type="dxa"/>
          </w:tcPr>
          <w:p w14:paraId="6EE19321" w14:textId="38BF200A" w:rsidR="00AE7E71" w:rsidRPr="00134493" w:rsidRDefault="00480DCF" w:rsidP="00853A7B">
            <w:pPr>
              <w:spacing w:after="120"/>
              <w:jc w:val="center"/>
              <w:rPr>
                <w:rFonts w:ascii="Arial" w:hAnsi="Arial" w:cs="Arial"/>
                <w:bCs/>
                <w:sz w:val="22"/>
                <w:szCs w:val="22"/>
              </w:rPr>
            </w:pPr>
            <w:r>
              <w:rPr>
                <w:rFonts w:ascii="Arial" w:hAnsi="Arial" w:cs="Arial"/>
                <w:bCs/>
                <w:sz w:val="22"/>
                <w:szCs w:val="22"/>
              </w:rPr>
              <w:t xml:space="preserve">E </w:t>
            </w:r>
          </w:p>
        </w:tc>
        <w:tc>
          <w:tcPr>
            <w:tcW w:w="1212" w:type="dxa"/>
          </w:tcPr>
          <w:p w14:paraId="5ED65CDC" w14:textId="173CE758" w:rsidR="00AE7E71" w:rsidRPr="00134493" w:rsidRDefault="00480DCF" w:rsidP="00853A7B">
            <w:pPr>
              <w:spacing w:after="120"/>
              <w:jc w:val="center"/>
              <w:rPr>
                <w:rFonts w:ascii="Arial" w:hAnsi="Arial" w:cs="Arial"/>
                <w:bCs/>
                <w:sz w:val="22"/>
                <w:szCs w:val="22"/>
              </w:rPr>
            </w:pPr>
            <w:r>
              <w:rPr>
                <w:rFonts w:ascii="Arial" w:hAnsi="Arial" w:cs="Arial"/>
                <w:bCs/>
                <w:sz w:val="22"/>
                <w:szCs w:val="22"/>
              </w:rPr>
              <w:t>R</w:t>
            </w:r>
          </w:p>
        </w:tc>
      </w:tr>
      <w:tr w:rsidR="007962EC" w:rsidRPr="00134493" w14:paraId="5A7414E3" w14:textId="77777777" w:rsidTr="00787344">
        <w:tc>
          <w:tcPr>
            <w:tcW w:w="645" w:type="dxa"/>
          </w:tcPr>
          <w:p w14:paraId="041A71D4" w14:textId="66A782D6" w:rsidR="007962EC" w:rsidRPr="00134493" w:rsidRDefault="00F026A2" w:rsidP="00853A7B">
            <w:pPr>
              <w:spacing w:after="120"/>
              <w:rPr>
                <w:rFonts w:ascii="Arial" w:hAnsi="Arial" w:cs="Arial"/>
                <w:bCs/>
                <w:sz w:val="22"/>
                <w:szCs w:val="22"/>
              </w:rPr>
            </w:pPr>
            <w:r>
              <w:rPr>
                <w:rFonts w:ascii="Arial" w:hAnsi="Arial" w:cs="Arial"/>
                <w:bCs/>
                <w:sz w:val="22"/>
                <w:szCs w:val="22"/>
              </w:rPr>
              <w:t>16</w:t>
            </w:r>
          </w:p>
        </w:tc>
        <w:tc>
          <w:tcPr>
            <w:tcW w:w="5915" w:type="dxa"/>
          </w:tcPr>
          <w:p w14:paraId="058D966E" w14:textId="34EE9AB9" w:rsidR="007962EC" w:rsidRPr="00134493" w:rsidRDefault="00337F4E" w:rsidP="00853A7B">
            <w:pPr>
              <w:spacing w:after="120"/>
              <w:rPr>
                <w:rFonts w:ascii="Arial" w:hAnsi="Arial" w:cs="Arial"/>
                <w:bCs/>
                <w:sz w:val="22"/>
                <w:szCs w:val="22"/>
              </w:rPr>
            </w:pPr>
            <w:r>
              <w:rPr>
                <w:rFonts w:ascii="Arial" w:hAnsi="Arial" w:cs="Arial"/>
                <w:bCs/>
                <w:sz w:val="22"/>
                <w:szCs w:val="22"/>
              </w:rPr>
              <w:t>Ability to establish and maintain an appropriate environment for learning</w:t>
            </w:r>
            <w:r w:rsidR="00666B4D">
              <w:rPr>
                <w:rFonts w:ascii="Arial" w:hAnsi="Arial" w:cs="Arial"/>
                <w:bCs/>
                <w:sz w:val="22"/>
                <w:szCs w:val="22"/>
              </w:rPr>
              <w:t xml:space="preserve"> within the classroom</w:t>
            </w:r>
          </w:p>
        </w:tc>
        <w:tc>
          <w:tcPr>
            <w:tcW w:w="1244" w:type="dxa"/>
          </w:tcPr>
          <w:p w14:paraId="23D0A738" w14:textId="1A0901A8" w:rsidR="007962EC" w:rsidRPr="00134493" w:rsidRDefault="00666B4D" w:rsidP="00853A7B">
            <w:pPr>
              <w:spacing w:after="120"/>
              <w:jc w:val="center"/>
              <w:rPr>
                <w:rFonts w:ascii="Arial" w:hAnsi="Arial" w:cs="Arial"/>
                <w:bCs/>
                <w:sz w:val="22"/>
                <w:szCs w:val="22"/>
              </w:rPr>
            </w:pPr>
            <w:r>
              <w:rPr>
                <w:rFonts w:ascii="Arial" w:hAnsi="Arial" w:cs="Arial"/>
                <w:bCs/>
                <w:sz w:val="22"/>
                <w:szCs w:val="22"/>
              </w:rPr>
              <w:t xml:space="preserve">E </w:t>
            </w:r>
          </w:p>
        </w:tc>
        <w:tc>
          <w:tcPr>
            <w:tcW w:w="1212" w:type="dxa"/>
          </w:tcPr>
          <w:p w14:paraId="16ABDE19" w14:textId="52A19C5C" w:rsidR="007962EC" w:rsidRPr="00134493" w:rsidRDefault="00666B4D" w:rsidP="00853A7B">
            <w:pPr>
              <w:spacing w:after="120"/>
              <w:jc w:val="center"/>
              <w:rPr>
                <w:rFonts w:ascii="Arial" w:hAnsi="Arial" w:cs="Arial"/>
                <w:bCs/>
                <w:sz w:val="22"/>
                <w:szCs w:val="22"/>
              </w:rPr>
            </w:pPr>
            <w:proofErr w:type="gramStart"/>
            <w:r>
              <w:rPr>
                <w:rFonts w:ascii="Arial" w:hAnsi="Arial" w:cs="Arial"/>
                <w:bCs/>
                <w:sz w:val="22"/>
                <w:szCs w:val="22"/>
              </w:rPr>
              <w:t>S,R</w:t>
            </w:r>
            <w:proofErr w:type="gramEnd"/>
          </w:p>
        </w:tc>
      </w:tr>
      <w:tr w:rsidR="007962EC" w:rsidRPr="00CF53C2" w14:paraId="017EE6FB" w14:textId="77777777" w:rsidTr="00787344">
        <w:tc>
          <w:tcPr>
            <w:tcW w:w="645" w:type="dxa"/>
          </w:tcPr>
          <w:p w14:paraId="32521DF6" w14:textId="77777777" w:rsidR="007962EC" w:rsidRPr="00BA31EC" w:rsidRDefault="007962EC" w:rsidP="00853A7B">
            <w:pPr>
              <w:rPr>
                <w:rFonts w:ascii="Arial" w:hAnsi="Arial" w:cs="Arial"/>
                <w:bCs/>
                <w:sz w:val="22"/>
                <w:szCs w:val="18"/>
              </w:rPr>
            </w:pPr>
          </w:p>
        </w:tc>
        <w:tc>
          <w:tcPr>
            <w:tcW w:w="5915" w:type="dxa"/>
          </w:tcPr>
          <w:p w14:paraId="13542383" w14:textId="77777777" w:rsidR="007962EC" w:rsidRPr="00CF53C2" w:rsidRDefault="007962EC" w:rsidP="00853A7B">
            <w:pPr>
              <w:spacing w:after="120"/>
              <w:jc w:val="center"/>
              <w:rPr>
                <w:rFonts w:ascii="Arial" w:hAnsi="Arial" w:cs="Arial"/>
                <w:b/>
                <w:sz w:val="22"/>
                <w:szCs w:val="18"/>
              </w:rPr>
            </w:pPr>
            <w:r w:rsidRPr="00CF53C2">
              <w:rPr>
                <w:rFonts w:ascii="Arial" w:hAnsi="Arial" w:cs="Arial"/>
                <w:b/>
                <w:sz w:val="22"/>
                <w:szCs w:val="18"/>
              </w:rPr>
              <w:t>Personal Attributes</w:t>
            </w:r>
          </w:p>
        </w:tc>
        <w:tc>
          <w:tcPr>
            <w:tcW w:w="1244" w:type="dxa"/>
          </w:tcPr>
          <w:p w14:paraId="1DE31476" w14:textId="77777777" w:rsidR="007962EC" w:rsidRPr="00CF53C2" w:rsidRDefault="007962EC" w:rsidP="00853A7B">
            <w:pPr>
              <w:jc w:val="center"/>
              <w:rPr>
                <w:rFonts w:ascii="Arial" w:hAnsi="Arial" w:cs="Arial"/>
                <w:b/>
                <w:sz w:val="22"/>
                <w:szCs w:val="18"/>
              </w:rPr>
            </w:pPr>
          </w:p>
        </w:tc>
        <w:tc>
          <w:tcPr>
            <w:tcW w:w="1212" w:type="dxa"/>
          </w:tcPr>
          <w:p w14:paraId="2B94AB5D" w14:textId="77777777" w:rsidR="007962EC" w:rsidRPr="00CF53C2" w:rsidRDefault="007962EC" w:rsidP="00853A7B">
            <w:pPr>
              <w:jc w:val="center"/>
              <w:rPr>
                <w:rFonts w:ascii="Arial" w:hAnsi="Arial" w:cs="Arial"/>
                <w:b/>
                <w:sz w:val="22"/>
                <w:szCs w:val="18"/>
              </w:rPr>
            </w:pPr>
          </w:p>
        </w:tc>
      </w:tr>
      <w:tr w:rsidR="00666B4D" w:rsidRPr="00DD25EE" w14:paraId="24F76D98" w14:textId="77777777" w:rsidTr="00787344">
        <w:tc>
          <w:tcPr>
            <w:tcW w:w="645" w:type="dxa"/>
          </w:tcPr>
          <w:p w14:paraId="70F64A59" w14:textId="06515540" w:rsidR="00666B4D" w:rsidRPr="00DD25EE" w:rsidRDefault="00F026A2" w:rsidP="00853A7B">
            <w:pPr>
              <w:spacing w:after="120"/>
              <w:rPr>
                <w:rFonts w:ascii="Arial" w:hAnsi="Arial" w:cs="Arial"/>
                <w:bCs/>
                <w:sz w:val="22"/>
                <w:szCs w:val="22"/>
              </w:rPr>
            </w:pPr>
            <w:r>
              <w:rPr>
                <w:rFonts w:ascii="Arial" w:hAnsi="Arial" w:cs="Arial"/>
                <w:bCs/>
                <w:sz w:val="22"/>
                <w:szCs w:val="22"/>
              </w:rPr>
              <w:t>17</w:t>
            </w:r>
          </w:p>
        </w:tc>
        <w:tc>
          <w:tcPr>
            <w:tcW w:w="5915" w:type="dxa"/>
          </w:tcPr>
          <w:p w14:paraId="338F20A2" w14:textId="7791C70C" w:rsidR="00666B4D" w:rsidRPr="00DD25EE" w:rsidRDefault="00DD25EE" w:rsidP="00853A7B">
            <w:pPr>
              <w:spacing w:after="120"/>
              <w:rPr>
                <w:rFonts w:ascii="Arial" w:hAnsi="Arial" w:cs="Arial"/>
                <w:bCs/>
                <w:sz w:val="22"/>
                <w:szCs w:val="22"/>
              </w:rPr>
            </w:pPr>
            <w:r>
              <w:rPr>
                <w:rFonts w:ascii="Arial" w:hAnsi="Arial" w:cs="Arial"/>
                <w:bCs/>
                <w:sz w:val="22"/>
                <w:szCs w:val="22"/>
              </w:rPr>
              <w:t>Commitment to own professional development and willingness to undertake training</w:t>
            </w:r>
          </w:p>
        </w:tc>
        <w:tc>
          <w:tcPr>
            <w:tcW w:w="1244" w:type="dxa"/>
          </w:tcPr>
          <w:p w14:paraId="14E3BAB3" w14:textId="719D8A59" w:rsidR="00666B4D" w:rsidRPr="00DD25EE" w:rsidRDefault="0064657B"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7F7E2251" w14:textId="38C7D7D4" w:rsidR="00666B4D" w:rsidRPr="00DD25EE" w:rsidRDefault="0064657B" w:rsidP="00853A7B">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666B4D" w:rsidRPr="00DD25EE" w14:paraId="1C506873" w14:textId="77777777" w:rsidTr="00787344">
        <w:tc>
          <w:tcPr>
            <w:tcW w:w="645" w:type="dxa"/>
          </w:tcPr>
          <w:p w14:paraId="433436E9" w14:textId="22CD36B7" w:rsidR="00666B4D" w:rsidRPr="00DD25EE" w:rsidRDefault="00F026A2" w:rsidP="00853A7B">
            <w:pPr>
              <w:spacing w:after="120"/>
              <w:rPr>
                <w:rFonts w:ascii="Arial" w:hAnsi="Arial" w:cs="Arial"/>
                <w:bCs/>
                <w:sz w:val="22"/>
                <w:szCs w:val="22"/>
              </w:rPr>
            </w:pPr>
            <w:r>
              <w:rPr>
                <w:rFonts w:ascii="Arial" w:hAnsi="Arial" w:cs="Arial"/>
                <w:bCs/>
                <w:sz w:val="22"/>
                <w:szCs w:val="22"/>
              </w:rPr>
              <w:t>18</w:t>
            </w:r>
          </w:p>
        </w:tc>
        <w:tc>
          <w:tcPr>
            <w:tcW w:w="5915" w:type="dxa"/>
          </w:tcPr>
          <w:p w14:paraId="452B688E" w14:textId="2898A163" w:rsidR="00666B4D" w:rsidRPr="00DD25EE" w:rsidRDefault="0064657B" w:rsidP="00853A7B">
            <w:pPr>
              <w:spacing w:after="120"/>
              <w:rPr>
                <w:rFonts w:ascii="Arial" w:hAnsi="Arial" w:cs="Arial"/>
                <w:bCs/>
                <w:sz w:val="22"/>
                <w:szCs w:val="22"/>
              </w:rPr>
            </w:pPr>
            <w:r>
              <w:rPr>
                <w:rFonts w:ascii="Arial" w:hAnsi="Arial" w:cs="Arial"/>
                <w:bCs/>
                <w:sz w:val="22"/>
                <w:szCs w:val="22"/>
              </w:rPr>
              <w:t>Flexible and positive approach to tasks and working</w:t>
            </w:r>
            <w:r w:rsidR="00FD5EBB">
              <w:rPr>
                <w:rFonts w:ascii="Arial" w:hAnsi="Arial" w:cs="Arial"/>
                <w:bCs/>
                <w:sz w:val="22"/>
                <w:szCs w:val="22"/>
              </w:rPr>
              <w:t xml:space="preserve"> arrangements</w:t>
            </w:r>
            <w:r w:rsidR="005320AE">
              <w:rPr>
                <w:rFonts w:ascii="Arial" w:hAnsi="Arial" w:cs="Arial"/>
                <w:bCs/>
                <w:sz w:val="22"/>
                <w:szCs w:val="22"/>
              </w:rPr>
              <w:t xml:space="preserve"> – a team player</w:t>
            </w:r>
          </w:p>
        </w:tc>
        <w:tc>
          <w:tcPr>
            <w:tcW w:w="1244" w:type="dxa"/>
          </w:tcPr>
          <w:p w14:paraId="2D56D63F" w14:textId="2535E061" w:rsidR="00666B4D" w:rsidRPr="00DD25EE" w:rsidRDefault="00FD5EBB" w:rsidP="00853A7B">
            <w:pPr>
              <w:spacing w:after="120"/>
              <w:jc w:val="center"/>
              <w:rPr>
                <w:rFonts w:ascii="Arial" w:hAnsi="Arial" w:cs="Arial"/>
                <w:bCs/>
                <w:sz w:val="22"/>
                <w:szCs w:val="22"/>
              </w:rPr>
            </w:pPr>
            <w:r>
              <w:rPr>
                <w:rFonts w:ascii="Arial" w:hAnsi="Arial" w:cs="Arial"/>
                <w:bCs/>
                <w:sz w:val="22"/>
                <w:szCs w:val="22"/>
              </w:rPr>
              <w:t xml:space="preserve">E </w:t>
            </w:r>
          </w:p>
        </w:tc>
        <w:tc>
          <w:tcPr>
            <w:tcW w:w="1212" w:type="dxa"/>
          </w:tcPr>
          <w:p w14:paraId="7765ED60" w14:textId="16C94CE8" w:rsidR="00666B4D" w:rsidRPr="00DD25EE" w:rsidRDefault="00B072F9" w:rsidP="00853A7B">
            <w:pPr>
              <w:spacing w:after="120"/>
              <w:jc w:val="center"/>
              <w:rPr>
                <w:rFonts w:ascii="Arial" w:hAnsi="Arial" w:cs="Arial"/>
                <w:bCs/>
                <w:sz w:val="22"/>
                <w:szCs w:val="22"/>
              </w:rPr>
            </w:pPr>
            <w:proofErr w:type="gramStart"/>
            <w:r>
              <w:rPr>
                <w:rFonts w:ascii="Arial" w:hAnsi="Arial" w:cs="Arial"/>
                <w:bCs/>
                <w:sz w:val="22"/>
                <w:szCs w:val="22"/>
              </w:rPr>
              <w:t>AF,</w:t>
            </w:r>
            <w:r w:rsidR="00FD5EBB">
              <w:rPr>
                <w:rFonts w:ascii="Arial" w:hAnsi="Arial" w:cs="Arial"/>
                <w:bCs/>
                <w:sz w:val="22"/>
                <w:szCs w:val="22"/>
              </w:rPr>
              <w:t>S</w:t>
            </w:r>
            <w:proofErr w:type="gramEnd"/>
            <w:r w:rsidR="00FD5EBB">
              <w:rPr>
                <w:rFonts w:ascii="Arial" w:hAnsi="Arial" w:cs="Arial"/>
                <w:bCs/>
                <w:sz w:val="22"/>
                <w:szCs w:val="22"/>
              </w:rPr>
              <w:t>,R</w:t>
            </w:r>
          </w:p>
        </w:tc>
      </w:tr>
      <w:tr w:rsidR="00666B4D" w:rsidRPr="00DD25EE" w14:paraId="068DE168" w14:textId="77777777" w:rsidTr="00787344">
        <w:tc>
          <w:tcPr>
            <w:tcW w:w="645" w:type="dxa"/>
          </w:tcPr>
          <w:p w14:paraId="53C3BEE5" w14:textId="6A477356" w:rsidR="00666B4D" w:rsidRPr="00DD25EE" w:rsidRDefault="00F026A2" w:rsidP="00853A7B">
            <w:pPr>
              <w:spacing w:after="120"/>
              <w:rPr>
                <w:rFonts w:ascii="Arial" w:hAnsi="Arial" w:cs="Arial"/>
                <w:bCs/>
                <w:sz w:val="22"/>
                <w:szCs w:val="22"/>
              </w:rPr>
            </w:pPr>
            <w:r>
              <w:rPr>
                <w:rFonts w:ascii="Arial" w:hAnsi="Arial" w:cs="Arial"/>
                <w:bCs/>
                <w:sz w:val="22"/>
                <w:szCs w:val="22"/>
              </w:rPr>
              <w:t>19</w:t>
            </w:r>
          </w:p>
        </w:tc>
        <w:tc>
          <w:tcPr>
            <w:tcW w:w="5915" w:type="dxa"/>
          </w:tcPr>
          <w:p w14:paraId="177F3D19" w14:textId="17B4716D" w:rsidR="00666B4D" w:rsidRPr="00DD25EE" w:rsidRDefault="002C7E26" w:rsidP="00853A7B">
            <w:pPr>
              <w:spacing w:after="120"/>
              <w:rPr>
                <w:rFonts w:ascii="Arial" w:hAnsi="Arial" w:cs="Arial"/>
                <w:bCs/>
                <w:sz w:val="22"/>
                <w:szCs w:val="22"/>
              </w:rPr>
            </w:pPr>
            <w:r>
              <w:rPr>
                <w:rFonts w:ascii="Arial" w:hAnsi="Arial" w:cs="Arial"/>
                <w:bCs/>
                <w:sz w:val="22"/>
                <w:szCs w:val="22"/>
              </w:rPr>
              <w:t>High level of personal effectiveness including organisational and communication skills</w:t>
            </w:r>
          </w:p>
        </w:tc>
        <w:tc>
          <w:tcPr>
            <w:tcW w:w="1244" w:type="dxa"/>
          </w:tcPr>
          <w:p w14:paraId="07579CC3" w14:textId="007031F3" w:rsidR="00666B4D" w:rsidRPr="00DD25EE" w:rsidRDefault="002C7E26"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47258C8D" w14:textId="7261BB69" w:rsidR="00666B4D" w:rsidRPr="00DD25EE" w:rsidRDefault="00B072F9" w:rsidP="00853A7B">
            <w:pPr>
              <w:spacing w:after="120"/>
              <w:jc w:val="center"/>
              <w:rPr>
                <w:rFonts w:ascii="Arial" w:hAnsi="Arial" w:cs="Arial"/>
                <w:bCs/>
                <w:sz w:val="22"/>
                <w:szCs w:val="22"/>
              </w:rPr>
            </w:pPr>
            <w:proofErr w:type="gramStart"/>
            <w:r>
              <w:rPr>
                <w:rFonts w:ascii="Arial" w:hAnsi="Arial" w:cs="Arial"/>
                <w:bCs/>
                <w:sz w:val="22"/>
                <w:szCs w:val="22"/>
              </w:rPr>
              <w:t>AF,</w:t>
            </w:r>
            <w:r w:rsidR="002C7E26">
              <w:rPr>
                <w:rFonts w:ascii="Arial" w:hAnsi="Arial" w:cs="Arial"/>
                <w:bCs/>
                <w:sz w:val="22"/>
                <w:szCs w:val="22"/>
              </w:rPr>
              <w:t>S</w:t>
            </w:r>
            <w:proofErr w:type="gramEnd"/>
            <w:r w:rsidR="002C7E26">
              <w:rPr>
                <w:rFonts w:ascii="Arial" w:hAnsi="Arial" w:cs="Arial"/>
                <w:bCs/>
                <w:sz w:val="22"/>
                <w:szCs w:val="22"/>
              </w:rPr>
              <w:t>,R</w:t>
            </w:r>
          </w:p>
        </w:tc>
      </w:tr>
      <w:tr w:rsidR="00666B4D" w:rsidRPr="00DD25EE" w14:paraId="7DC74B84" w14:textId="77777777" w:rsidTr="00787344">
        <w:tc>
          <w:tcPr>
            <w:tcW w:w="645" w:type="dxa"/>
          </w:tcPr>
          <w:p w14:paraId="568656E3" w14:textId="040CD3AA" w:rsidR="00666B4D" w:rsidRPr="00DD25EE" w:rsidRDefault="00F026A2" w:rsidP="00853A7B">
            <w:pPr>
              <w:spacing w:after="120"/>
              <w:rPr>
                <w:rFonts w:ascii="Arial" w:hAnsi="Arial" w:cs="Arial"/>
                <w:bCs/>
                <w:sz w:val="22"/>
                <w:szCs w:val="22"/>
              </w:rPr>
            </w:pPr>
            <w:r>
              <w:rPr>
                <w:rFonts w:ascii="Arial" w:hAnsi="Arial" w:cs="Arial"/>
                <w:bCs/>
                <w:sz w:val="22"/>
                <w:szCs w:val="22"/>
              </w:rPr>
              <w:t>20</w:t>
            </w:r>
          </w:p>
        </w:tc>
        <w:tc>
          <w:tcPr>
            <w:tcW w:w="5915" w:type="dxa"/>
          </w:tcPr>
          <w:p w14:paraId="7AC02332" w14:textId="2C45F85E" w:rsidR="00666B4D" w:rsidRPr="00DD25EE" w:rsidRDefault="002C7E26" w:rsidP="00853A7B">
            <w:pPr>
              <w:spacing w:after="120"/>
              <w:rPr>
                <w:rFonts w:ascii="Arial" w:hAnsi="Arial" w:cs="Arial"/>
                <w:bCs/>
                <w:sz w:val="22"/>
                <w:szCs w:val="22"/>
              </w:rPr>
            </w:pPr>
            <w:r>
              <w:rPr>
                <w:rFonts w:ascii="Arial" w:hAnsi="Arial" w:cs="Arial"/>
                <w:bCs/>
                <w:sz w:val="22"/>
                <w:szCs w:val="22"/>
              </w:rPr>
              <w:t>Ability to act as a positive role model and demonstrate high personal standards</w:t>
            </w:r>
          </w:p>
        </w:tc>
        <w:tc>
          <w:tcPr>
            <w:tcW w:w="1244" w:type="dxa"/>
          </w:tcPr>
          <w:p w14:paraId="3813221C" w14:textId="63330C79" w:rsidR="00666B4D" w:rsidRPr="00DD25EE" w:rsidRDefault="002C7E26" w:rsidP="00853A7B">
            <w:pPr>
              <w:spacing w:after="120"/>
              <w:jc w:val="center"/>
              <w:rPr>
                <w:rFonts w:ascii="Arial" w:hAnsi="Arial" w:cs="Arial"/>
                <w:bCs/>
                <w:sz w:val="22"/>
                <w:szCs w:val="22"/>
              </w:rPr>
            </w:pPr>
            <w:r>
              <w:rPr>
                <w:rFonts w:ascii="Arial" w:hAnsi="Arial" w:cs="Arial"/>
                <w:bCs/>
                <w:sz w:val="22"/>
                <w:szCs w:val="22"/>
              </w:rPr>
              <w:t xml:space="preserve">E </w:t>
            </w:r>
          </w:p>
        </w:tc>
        <w:tc>
          <w:tcPr>
            <w:tcW w:w="1212" w:type="dxa"/>
          </w:tcPr>
          <w:p w14:paraId="51106A35" w14:textId="3C049098" w:rsidR="00666B4D" w:rsidRPr="00DD25EE" w:rsidRDefault="00B072F9" w:rsidP="00853A7B">
            <w:pPr>
              <w:spacing w:after="120"/>
              <w:jc w:val="center"/>
              <w:rPr>
                <w:rFonts w:ascii="Arial" w:hAnsi="Arial" w:cs="Arial"/>
                <w:bCs/>
                <w:sz w:val="22"/>
                <w:szCs w:val="22"/>
              </w:rPr>
            </w:pPr>
            <w:proofErr w:type="gramStart"/>
            <w:r>
              <w:rPr>
                <w:rFonts w:ascii="Arial" w:hAnsi="Arial" w:cs="Arial"/>
                <w:bCs/>
                <w:sz w:val="22"/>
                <w:szCs w:val="22"/>
              </w:rPr>
              <w:t>AF,</w:t>
            </w:r>
            <w:r w:rsidR="002C7E26">
              <w:rPr>
                <w:rFonts w:ascii="Arial" w:hAnsi="Arial" w:cs="Arial"/>
                <w:bCs/>
                <w:sz w:val="22"/>
                <w:szCs w:val="22"/>
              </w:rPr>
              <w:t>S</w:t>
            </w:r>
            <w:proofErr w:type="gramEnd"/>
            <w:r w:rsidR="002C7E26">
              <w:rPr>
                <w:rFonts w:ascii="Arial" w:hAnsi="Arial" w:cs="Arial"/>
                <w:bCs/>
                <w:sz w:val="22"/>
                <w:szCs w:val="22"/>
              </w:rPr>
              <w:t>,R</w:t>
            </w:r>
          </w:p>
        </w:tc>
      </w:tr>
      <w:tr w:rsidR="00666B4D" w:rsidRPr="00DD25EE" w14:paraId="3CB4C764" w14:textId="77777777" w:rsidTr="00787344">
        <w:tc>
          <w:tcPr>
            <w:tcW w:w="645" w:type="dxa"/>
          </w:tcPr>
          <w:p w14:paraId="61A9061B" w14:textId="0E908F1E" w:rsidR="00666B4D" w:rsidRPr="00DD25EE" w:rsidRDefault="00F026A2" w:rsidP="00853A7B">
            <w:pPr>
              <w:spacing w:after="120"/>
              <w:rPr>
                <w:rFonts w:ascii="Arial" w:hAnsi="Arial" w:cs="Arial"/>
                <w:bCs/>
                <w:sz w:val="22"/>
                <w:szCs w:val="22"/>
              </w:rPr>
            </w:pPr>
            <w:r>
              <w:rPr>
                <w:rFonts w:ascii="Arial" w:hAnsi="Arial" w:cs="Arial"/>
                <w:bCs/>
                <w:sz w:val="22"/>
                <w:szCs w:val="22"/>
              </w:rPr>
              <w:t>21</w:t>
            </w:r>
          </w:p>
        </w:tc>
        <w:tc>
          <w:tcPr>
            <w:tcW w:w="5915" w:type="dxa"/>
          </w:tcPr>
          <w:p w14:paraId="2C5C1D17" w14:textId="77FB0E7B" w:rsidR="00666B4D" w:rsidRPr="00DD25EE" w:rsidRDefault="00206749" w:rsidP="00853A7B">
            <w:pPr>
              <w:spacing w:after="120"/>
              <w:rPr>
                <w:rFonts w:ascii="Arial" w:hAnsi="Arial" w:cs="Arial"/>
                <w:bCs/>
                <w:sz w:val="22"/>
                <w:szCs w:val="22"/>
              </w:rPr>
            </w:pPr>
            <w:r>
              <w:rPr>
                <w:rFonts w:ascii="Arial" w:hAnsi="Arial" w:cs="Arial"/>
                <w:bCs/>
                <w:sz w:val="22"/>
                <w:szCs w:val="22"/>
              </w:rPr>
              <w:t>Self motivated and enthusiastic</w:t>
            </w:r>
          </w:p>
        </w:tc>
        <w:tc>
          <w:tcPr>
            <w:tcW w:w="1244" w:type="dxa"/>
          </w:tcPr>
          <w:p w14:paraId="64D4C8AE" w14:textId="75678F73" w:rsidR="00666B4D" w:rsidRPr="00DD25EE" w:rsidRDefault="00206749"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5223A66F" w14:textId="7741F6C9" w:rsidR="00666B4D" w:rsidRPr="00DD25EE" w:rsidRDefault="00B072F9" w:rsidP="00853A7B">
            <w:pPr>
              <w:spacing w:after="120"/>
              <w:jc w:val="center"/>
              <w:rPr>
                <w:rFonts w:ascii="Arial" w:hAnsi="Arial" w:cs="Arial"/>
                <w:bCs/>
                <w:sz w:val="22"/>
                <w:szCs w:val="22"/>
              </w:rPr>
            </w:pPr>
            <w:proofErr w:type="gramStart"/>
            <w:r>
              <w:rPr>
                <w:rFonts w:ascii="Arial" w:hAnsi="Arial" w:cs="Arial"/>
                <w:bCs/>
                <w:sz w:val="22"/>
                <w:szCs w:val="22"/>
              </w:rPr>
              <w:t>AF</w:t>
            </w:r>
            <w:r w:rsidR="00206749">
              <w:rPr>
                <w:rFonts w:ascii="Arial" w:hAnsi="Arial" w:cs="Arial"/>
                <w:bCs/>
                <w:sz w:val="22"/>
                <w:szCs w:val="22"/>
              </w:rPr>
              <w:t>,R</w:t>
            </w:r>
            <w:proofErr w:type="gramEnd"/>
          </w:p>
        </w:tc>
      </w:tr>
      <w:tr w:rsidR="00666B4D" w:rsidRPr="00DD25EE" w14:paraId="59DF3A29" w14:textId="77777777" w:rsidTr="00787344">
        <w:tc>
          <w:tcPr>
            <w:tcW w:w="645" w:type="dxa"/>
          </w:tcPr>
          <w:p w14:paraId="4BCD1E51" w14:textId="7C55429A" w:rsidR="00666B4D" w:rsidRPr="00DD25EE" w:rsidRDefault="00F026A2" w:rsidP="00853A7B">
            <w:pPr>
              <w:spacing w:after="120"/>
              <w:rPr>
                <w:rFonts w:ascii="Arial" w:hAnsi="Arial" w:cs="Arial"/>
                <w:bCs/>
                <w:sz w:val="22"/>
                <w:szCs w:val="22"/>
              </w:rPr>
            </w:pPr>
            <w:r>
              <w:rPr>
                <w:rFonts w:ascii="Arial" w:hAnsi="Arial" w:cs="Arial"/>
                <w:bCs/>
                <w:sz w:val="22"/>
                <w:szCs w:val="22"/>
              </w:rPr>
              <w:t>22</w:t>
            </w:r>
          </w:p>
        </w:tc>
        <w:tc>
          <w:tcPr>
            <w:tcW w:w="5915" w:type="dxa"/>
          </w:tcPr>
          <w:p w14:paraId="1710DCAD" w14:textId="765B024C" w:rsidR="00666B4D" w:rsidRPr="00DD25EE" w:rsidRDefault="00206749" w:rsidP="00853A7B">
            <w:pPr>
              <w:spacing w:after="120"/>
              <w:rPr>
                <w:rFonts w:ascii="Arial" w:hAnsi="Arial" w:cs="Arial"/>
                <w:bCs/>
                <w:sz w:val="22"/>
                <w:szCs w:val="22"/>
              </w:rPr>
            </w:pPr>
            <w:r>
              <w:rPr>
                <w:rFonts w:ascii="Arial" w:hAnsi="Arial" w:cs="Arial"/>
                <w:bCs/>
                <w:sz w:val="22"/>
                <w:szCs w:val="22"/>
              </w:rPr>
              <w:t>Willingness to engage in the Appraisal Process</w:t>
            </w:r>
          </w:p>
        </w:tc>
        <w:tc>
          <w:tcPr>
            <w:tcW w:w="1244" w:type="dxa"/>
          </w:tcPr>
          <w:p w14:paraId="7CEE84C1" w14:textId="1C7420E3" w:rsidR="00666B4D" w:rsidRPr="00DD25EE" w:rsidRDefault="00206749"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6567CAE2" w14:textId="756528F9" w:rsidR="00666B4D" w:rsidRPr="00DD25EE" w:rsidRDefault="00206749" w:rsidP="00853A7B">
            <w:pPr>
              <w:spacing w:after="120"/>
              <w:jc w:val="center"/>
              <w:rPr>
                <w:rFonts w:ascii="Arial" w:hAnsi="Arial" w:cs="Arial"/>
                <w:bCs/>
                <w:sz w:val="22"/>
                <w:szCs w:val="22"/>
              </w:rPr>
            </w:pPr>
            <w:proofErr w:type="gramStart"/>
            <w:r>
              <w:rPr>
                <w:rFonts w:ascii="Arial" w:hAnsi="Arial" w:cs="Arial"/>
                <w:bCs/>
                <w:sz w:val="22"/>
                <w:szCs w:val="22"/>
              </w:rPr>
              <w:t>S,R</w:t>
            </w:r>
            <w:proofErr w:type="gramEnd"/>
          </w:p>
        </w:tc>
      </w:tr>
      <w:tr w:rsidR="007962EC" w:rsidRPr="00CF53C2" w14:paraId="0394A17D" w14:textId="77777777" w:rsidTr="00787344">
        <w:tc>
          <w:tcPr>
            <w:tcW w:w="645" w:type="dxa"/>
          </w:tcPr>
          <w:p w14:paraId="34C5CBE7" w14:textId="77777777" w:rsidR="007962EC" w:rsidRPr="00BA31EC" w:rsidRDefault="007962EC" w:rsidP="00853A7B">
            <w:pPr>
              <w:spacing w:after="120"/>
              <w:rPr>
                <w:rFonts w:ascii="Arial" w:hAnsi="Arial" w:cs="Arial"/>
                <w:bCs/>
                <w:sz w:val="22"/>
                <w:szCs w:val="18"/>
              </w:rPr>
            </w:pPr>
          </w:p>
        </w:tc>
        <w:tc>
          <w:tcPr>
            <w:tcW w:w="5915" w:type="dxa"/>
          </w:tcPr>
          <w:p w14:paraId="232C2C6B" w14:textId="77777777" w:rsidR="007962EC" w:rsidRPr="00CF53C2" w:rsidRDefault="007962EC" w:rsidP="00853A7B">
            <w:pPr>
              <w:spacing w:after="120"/>
              <w:jc w:val="center"/>
              <w:rPr>
                <w:rFonts w:ascii="Arial" w:hAnsi="Arial" w:cs="Arial"/>
                <w:b/>
                <w:sz w:val="22"/>
                <w:szCs w:val="18"/>
              </w:rPr>
            </w:pPr>
            <w:r w:rsidRPr="00CF53C2">
              <w:rPr>
                <w:rFonts w:ascii="Arial" w:hAnsi="Arial" w:cs="Arial"/>
                <w:b/>
                <w:sz w:val="22"/>
                <w:szCs w:val="18"/>
              </w:rPr>
              <w:t>Special Requirements</w:t>
            </w:r>
          </w:p>
        </w:tc>
        <w:tc>
          <w:tcPr>
            <w:tcW w:w="1244" w:type="dxa"/>
          </w:tcPr>
          <w:p w14:paraId="70B0D3FE" w14:textId="77777777" w:rsidR="007962EC" w:rsidRPr="00CF53C2" w:rsidRDefault="007962EC" w:rsidP="00853A7B">
            <w:pPr>
              <w:spacing w:after="120"/>
              <w:jc w:val="center"/>
              <w:rPr>
                <w:rFonts w:ascii="Arial" w:hAnsi="Arial" w:cs="Arial"/>
                <w:b/>
                <w:sz w:val="22"/>
                <w:szCs w:val="18"/>
              </w:rPr>
            </w:pPr>
          </w:p>
        </w:tc>
        <w:tc>
          <w:tcPr>
            <w:tcW w:w="1212" w:type="dxa"/>
          </w:tcPr>
          <w:p w14:paraId="4AC1B048" w14:textId="77777777" w:rsidR="007962EC" w:rsidRPr="00CF53C2" w:rsidRDefault="007962EC" w:rsidP="00853A7B">
            <w:pPr>
              <w:spacing w:after="120"/>
              <w:jc w:val="center"/>
              <w:rPr>
                <w:rFonts w:ascii="Arial" w:hAnsi="Arial" w:cs="Arial"/>
                <w:b/>
                <w:sz w:val="22"/>
                <w:szCs w:val="18"/>
              </w:rPr>
            </w:pPr>
          </w:p>
        </w:tc>
      </w:tr>
      <w:tr w:rsidR="007962EC" w14:paraId="7717B120" w14:textId="77777777" w:rsidTr="00787344">
        <w:tc>
          <w:tcPr>
            <w:tcW w:w="645" w:type="dxa"/>
          </w:tcPr>
          <w:p w14:paraId="7803D807" w14:textId="7BBFF593" w:rsidR="007962EC" w:rsidRPr="00BA31EC" w:rsidRDefault="00F026A2" w:rsidP="00853A7B">
            <w:pPr>
              <w:spacing w:after="120"/>
              <w:rPr>
                <w:rFonts w:ascii="Arial" w:hAnsi="Arial" w:cs="Arial"/>
                <w:bCs/>
                <w:sz w:val="22"/>
                <w:szCs w:val="18"/>
              </w:rPr>
            </w:pPr>
            <w:r>
              <w:rPr>
                <w:rFonts w:ascii="Arial" w:hAnsi="Arial" w:cs="Arial"/>
                <w:bCs/>
                <w:sz w:val="22"/>
                <w:szCs w:val="18"/>
              </w:rPr>
              <w:t>23</w:t>
            </w:r>
          </w:p>
        </w:tc>
        <w:tc>
          <w:tcPr>
            <w:tcW w:w="5915" w:type="dxa"/>
          </w:tcPr>
          <w:p w14:paraId="46837768" w14:textId="77777777" w:rsidR="007962EC" w:rsidRPr="00CF53C2" w:rsidRDefault="007962EC" w:rsidP="00853A7B">
            <w:pPr>
              <w:spacing w:after="120"/>
              <w:rPr>
                <w:rFonts w:ascii="Arial" w:hAnsi="Arial" w:cs="Arial"/>
                <w:bCs/>
                <w:sz w:val="22"/>
                <w:szCs w:val="18"/>
              </w:rPr>
            </w:pPr>
            <w:r w:rsidRPr="00A605E1">
              <w:rPr>
                <w:rFonts w:ascii="Arial" w:eastAsia="Calibri" w:hAnsi="Arial" w:cs="Arial"/>
                <w:sz w:val="22"/>
                <w:szCs w:val="22"/>
              </w:rPr>
              <w:t>Ability to form and maintain appropriate relationships and personal boundaries with children</w:t>
            </w:r>
          </w:p>
        </w:tc>
        <w:tc>
          <w:tcPr>
            <w:tcW w:w="1244" w:type="dxa"/>
          </w:tcPr>
          <w:p w14:paraId="3C88BC27"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64A7092B" w14:textId="403530C9" w:rsidR="007962EC" w:rsidRPr="00EC1E96" w:rsidRDefault="00D1244B" w:rsidP="00853A7B">
            <w:pPr>
              <w:spacing w:after="120"/>
              <w:jc w:val="center"/>
              <w:rPr>
                <w:rFonts w:ascii="Arial" w:hAnsi="Arial" w:cs="Arial"/>
                <w:bCs/>
                <w:sz w:val="22"/>
                <w:szCs w:val="18"/>
              </w:rPr>
            </w:pPr>
            <w:r>
              <w:rPr>
                <w:rFonts w:ascii="Arial" w:hAnsi="Arial" w:cs="Arial"/>
                <w:bCs/>
                <w:sz w:val="22"/>
                <w:szCs w:val="18"/>
              </w:rPr>
              <w:t>D</w:t>
            </w:r>
          </w:p>
        </w:tc>
      </w:tr>
      <w:tr w:rsidR="007962EC" w14:paraId="6739EDDC" w14:textId="77777777" w:rsidTr="00787344">
        <w:tc>
          <w:tcPr>
            <w:tcW w:w="645" w:type="dxa"/>
          </w:tcPr>
          <w:p w14:paraId="62F31827" w14:textId="565D759B" w:rsidR="007962EC" w:rsidRPr="00BA31EC" w:rsidRDefault="00DF01E0" w:rsidP="00853A7B">
            <w:pPr>
              <w:spacing w:after="120"/>
              <w:rPr>
                <w:rFonts w:ascii="Arial" w:hAnsi="Arial" w:cs="Arial"/>
                <w:bCs/>
                <w:sz w:val="22"/>
                <w:szCs w:val="18"/>
              </w:rPr>
            </w:pPr>
            <w:r>
              <w:rPr>
                <w:rFonts w:ascii="Arial" w:hAnsi="Arial" w:cs="Arial"/>
                <w:bCs/>
                <w:sz w:val="22"/>
                <w:szCs w:val="18"/>
              </w:rPr>
              <w:t>2</w:t>
            </w:r>
            <w:r w:rsidR="00F026A2">
              <w:rPr>
                <w:rFonts w:ascii="Arial" w:hAnsi="Arial" w:cs="Arial"/>
                <w:bCs/>
                <w:sz w:val="22"/>
                <w:szCs w:val="18"/>
              </w:rPr>
              <w:t>4</w:t>
            </w:r>
          </w:p>
        </w:tc>
        <w:tc>
          <w:tcPr>
            <w:tcW w:w="5915" w:type="dxa"/>
          </w:tcPr>
          <w:p w14:paraId="22F27001" w14:textId="77777777" w:rsidR="007962EC" w:rsidRPr="00CF53C2" w:rsidRDefault="007962EC" w:rsidP="00853A7B">
            <w:pPr>
              <w:spacing w:after="120"/>
              <w:rPr>
                <w:rFonts w:ascii="Arial" w:hAnsi="Arial" w:cs="Arial"/>
                <w:bCs/>
                <w:sz w:val="22"/>
                <w:szCs w:val="18"/>
              </w:rPr>
            </w:pPr>
            <w:r w:rsidRPr="00CF53C2">
              <w:rPr>
                <w:rFonts w:ascii="Arial" w:hAnsi="Arial" w:cs="Arial"/>
                <w:bCs/>
                <w:sz w:val="22"/>
                <w:szCs w:val="18"/>
              </w:rPr>
              <w:t>Suitability to work with children/young people </w:t>
            </w:r>
          </w:p>
        </w:tc>
        <w:tc>
          <w:tcPr>
            <w:tcW w:w="1244" w:type="dxa"/>
          </w:tcPr>
          <w:p w14:paraId="49BF960D"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55EC59B2" w14:textId="539D766B" w:rsidR="007962EC" w:rsidRPr="00EC1E96" w:rsidRDefault="00D1244B" w:rsidP="00853A7B">
            <w:pPr>
              <w:spacing w:after="120"/>
              <w:jc w:val="center"/>
              <w:rPr>
                <w:rFonts w:ascii="Arial" w:hAnsi="Arial" w:cs="Arial"/>
                <w:bCs/>
                <w:sz w:val="22"/>
                <w:szCs w:val="18"/>
              </w:rPr>
            </w:pPr>
            <w:r>
              <w:rPr>
                <w:rFonts w:ascii="Arial" w:hAnsi="Arial" w:cs="Arial"/>
                <w:bCs/>
                <w:sz w:val="22"/>
                <w:szCs w:val="18"/>
              </w:rPr>
              <w:t>D</w:t>
            </w:r>
          </w:p>
        </w:tc>
      </w:tr>
      <w:tr w:rsidR="007962EC" w14:paraId="27ADCF62" w14:textId="77777777" w:rsidTr="00787344">
        <w:tc>
          <w:tcPr>
            <w:tcW w:w="645" w:type="dxa"/>
          </w:tcPr>
          <w:p w14:paraId="3466F5DA" w14:textId="6E8B2615" w:rsidR="007962EC" w:rsidRPr="00BA31EC" w:rsidRDefault="00DF01E0" w:rsidP="00853A7B">
            <w:pPr>
              <w:spacing w:after="120"/>
              <w:rPr>
                <w:rFonts w:ascii="Arial" w:hAnsi="Arial" w:cs="Arial"/>
                <w:bCs/>
                <w:sz w:val="22"/>
                <w:szCs w:val="18"/>
              </w:rPr>
            </w:pPr>
            <w:r>
              <w:rPr>
                <w:rFonts w:ascii="Arial" w:hAnsi="Arial" w:cs="Arial"/>
                <w:bCs/>
                <w:sz w:val="22"/>
                <w:szCs w:val="18"/>
              </w:rPr>
              <w:t>2</w:t>
            </w:r>
            <w:r w:rsidR="00F026A2">
              <w:rPr>
                <w:rFonts w:ascii="Arial" w:hAnsi="Arial" w:cs="Arial"/>
                <w:bCs/>
                <w:sz w:val="22"/>
                <w:szCs w:val="18"/>
              </w:rPr>
              <w:t>5</w:t>
            </w:r>
          </w:p>
        </w:tc>
        <w:tc>
          <w:tcPr>
            <w:tcW w:w="5915" w:type="dxa"/>
          </w:tcPr>
          <w:p w14:paraId="6CF2795E" w14:textId="77777777" w:rsidR="007962EC" w:rsidRPr="00CF53C2" w:rsidRDefault="007962EC" w:rsidP="00853A7B">
            <w:pPr>
              <w:spacing w:after="120"/>
              <w:rPr>
                <w:rFonts w:ascii="Arial" w:hAnsi="Arial" w:cs="Arial"/>
                <w:bCs/>
                <w:sz w:val="22"/>
                <w:szCs w:val="18"/>
              </w:rPr>
            </w:pPr>
            <w:r w:rsidRPr="00CF53C2">
              <w:rPr>
                <w:rFonts w:ascii="Arial" w:hAnsi="Arial" w:cs="Arial"/>
                <w:bCs/>
                <w:sz w:val="22"/>
                <w:szCs w:val="18"/>
              </w:rPr>
              <w:t>The ability to communicate at ease and provide advice in accurate spoken English</w:t>
            </w:r>
          </w:p>
        </w:tc>
        <w:tc>
          <w:tcPr>
            <w:tcW w:w="1244" w:type="dxa"/>
          </w:tcPr>
          <w:p w14:paraId="2D270ECD"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4E6F877E" w14:textId="5AD4DA2F" w:rsidR="007962EC" w:rsidRPr="00EC1E96" w:rsidRDefault="00D1244B" w:rsidP="00853A7B">
            <w:pPr>
              <w:spacing w:after="120"/>
              <w:jc w:val="center"/>
              <w:rPr>
                <w:rFonts w:ascii="Arial" w:hAnsi="Arial" w:cs="Arial"/>
                <w:bCs/>
                <w:sz w:val="22"/>
                <w:szCs w:val="18"/>
              </w:rPr>
            </w:pPr>
            <w:r>
              <w:rPr>
                <w:rFonts w:ascii="Arial" w:hAnsi="Arial" w:cs="Arial"/>
                <w:bCs/>
                <w:sz w:val="22"/>
                <w:szCs w:val="18"/>
              </w:rPr>
              <w:t>S</w:t>
            </w:r>
          </w:p>
        </w:tc>
      </w:tr>
    </w:tbl>
    <w:p w14:paraId="51F99793" w14:textId="28652A64" w:rsidR="007962EC" w:rsidRDefault="007962EC" w:rsidP="007962EC">
      <w:pPr>
        <w:rPr>
          <w:rFonts w:ascii="Arial" w:hAnsi="Arial" w:cs="Arial"/>
          <w:b/>
          <w:szCs w:val="18"/>
        </w:rPr>
      </w:pPr>
    </w:p>
    <w:p w14:paraId="6F38CC59" w14:textId="77777777"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31ED4AED" w:rsidR="007962EC" w:rsidRDefault="007962EC" w:rsidP="007962EC">
      <w:pPr>
        <w:rPr>
          <w:rFonts w:ascii="Arial" w:hAnsi="Arial" w:cs="Arial"/>
        </w:rPr>
      </w:pPr>
      <w:r>
        <w:rPr>
          <w:rFonts w:ascii="Arial" w:hAnsi="Arial" w:cs="Arial"/>
        </w:rPr>
        <w:t xml:space="preserve">Last Reviewed: </w:t>
      </w:r>
      <w:r w:rsidR="00206749">
        <w:rPr>
          <w:rFonts w:ascii="Arial" w:hAnsi="Arial" w:cs="Arial"/>
        </w:rPr>
        <w:t>April 2024</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D61C61">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51701" w14:textId="77777777" w:rsidR="00745BE6" w:rsidRDefault="00745BE6" w:rsidP="007962EC">
      <w:pPr>
        <w:spacing w:after="0" w:line="240" w:lineRule="auto"/>
      </w:pPr>
      <w:r>
        <w:separator/>
      </w:r>
    </w:p>
  </w:endnote>
  <w:endnote w:type="continuationSeparator" w:id="0">
    <w:p w14:paraId="4D3444E9" w14:textId="77777777" w:rsidR="00745BE6" w:rsidRDefault="00745BE6"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0CE5" w14:textId="0A3175CD" w:rsidR="00D13546" w:rsidRDefault="00D13546">
    <w:pPr>
      <w:pStyle w:val="Footer"/>
    </w:pPr>
    <w:r>
      <w:rPr>
        <w:noProof/>
      </w:rPr>
      <w:drawing>
        <wp:anchor distT="0" distB="0" distL="114300" distR="114300" simplePos="0" relativeHeight="251661312" behindDoc="0" locked="1" layoutInCell="1" allowOverlap="1" wp14:anchorId="2680ED53" wp14:editId="73988EB6">
          <wp:simplePos x="0" y="0"/>
          <wp:positionH relativeFrom="page">
            <wp:posOffset>-46355</wp:posOffset>
          </wp:positionH>
          <wp:positionV relativeFrom="page">
            <wp:posOffset>10071100</wp:posOffset>
          </wp:positionV>
          <wp:extent cx="7559675" cy="611505"/>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15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B72AF" w14:textId="77777777" w:rsidR="00745BE6" w:rsidRDefault="00745BE6" w:rsidP="007962EC">
      <w:pPr>
        <w:spacing w:after="0" w:line="240" w:lineRule="auto"/>
      </w:pPr>
      <w:r>
        <w:separator/>
      </w:r>
    </w:p>
  </w:footnote>
  <w:footnote w:type="continuationSeparator" w:id="0">
    <w:p w14:paraId="48500DA9" w14:textId="77777777" w:rsidR="00745BE6" w:rsidRDefault="00745BE6"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1630F55F" w:rsidR="007962EC" w:rsidRDefault="000539CC">
    <w:pPr>
      <w:pStyle w:val="Header"/>
    </w:pPr>
    <w:r>
      <w:rPr>
        <w:noProof/>
      </w:rPr>
      <w:drawing>
        <wp:anchor distT="0" distB="0" distL="114300" distR="114300" simplePos="0" relativeHeight="251659264" behindDoc="0" locked="0" layoutInCell="1" allowOverlap="1" wp14:anchorId="6F41ED50" wp14:editId="1409C545">
          <wp:simplePos x="0" y="0"/>
          <wp:positionH relativeFrom="margin">
            <wp:posOffset>-457200</wp:posOffset>
          </wp:positionH>
          <wp:positionV relativeFrom="paragraph">
            <wp:posOffset>-461515</wp:posOffset>
          </wp:positionV>
          <wp:extent cx="7559675" cy="1785620"/>
          <wp:effectExtent l="0" t="0" r="3175" b="5080"/>
          <wp:wrapThrough wrapText="bothSides">
            <wp:wrapPolygon edited="0">
              <wp:start x="0" y="0"/>
              <wp:lineTo x="0" y="21431"/>
              <wp:lineTo x="21555" y="21431"/>
              <wp:lineTo x="21555" y="0"/>
              <wp:lineTo x="0" y="0"/>
            </wp:wrapPolygon>
          </wp:wrapThrough>
          <wp:docPr id="1747177427" name="Picture 1747177427"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7427" name="Picture 1747177427"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785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06B"/>
    <w:multiLevelType w:val="hybridMultilevel"/>
    <w:tmpl w:val="228E1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FE19BE"/>
    <w:multiLevelType w:val="hybridMultilevel"/>
    <w:tmpl w:val="997A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887302725">
    <w:abstractNumId w:val="3"/>
  </w:num>
  <w:num w:numId="2" w16cid:durableId="1483958765">
    <w:abstractNumId w:val="0"/>
  </w:num>
  <w:num w:numId="3" w16cid:durableId="1850097508">
    <w:abstractNumId w:val="1"/>
  </w:num>
  <w:num w:numId="4" w16cid:durableId="1556505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14DBD"/>
    <w:rsid w:val="00024DFB"/>
    <w:rsid w:val="00027038"/>
    <w:rsid w:val="0004746D"/>
    <w:rsid w:val="000539CC"/>
    <w:rsid w:val="00067569"/>
    <w:rsid w:val="0007093F"/>
    <w:rsid w:val="0007342E"/>
    <w:rsid w:val="000901B0"/>
    <w:rsid w:val="000928EB"/>
    <w:rsid w:val="000961D0"/>
    <w:rsid w:val="000A4A7C"/>
    <w:rsid w:val="000B38F7"/>
    <w:rsid w:val="000E2CFD"/>
    <w:rsid w:val="000E4215"/>
    <w:rsid w:val="00134493"/>
    <w:rsid w:val="001463B3"/>
    <w:rsid w:val="00174471"/>
    <w:rsid w:val="001A64D2"/>
    <w:rsid w:val="00206749"/>
    <w:rsid w:val="00225D64"/>
    <w:rsid w:val="002271EB"/>
    <w:rsid w:val="00252596"/>
    <w:rsid w:val="00275A0F"/>
    <w:rsid w:val="00282B8A"/>
    <w:rsid w:val="002A6A37"/>
    <w:rsid w:val="002C2BFE"/>
    <w:rsid w:val="002C7E26"/>
    <w:rsid w:val="00305498"/>
    <w:rsid w:val="00305C49"/>
    <w:rsid w:val="00306ACF"/>
    <w:rsid w:val="0031247B"/>
    <w:rsid w:val="00321FDD"/>
    <w:rsid w:val="00337F4E"/>
    <w:rsid w:val="003C6AF9"/>
    <w:rsid w:val="003D5289"/>
    <w:rsid w:val="003D5D2F"/>
    <w:rsid w:val="003E0B76"/>
    <w:rsid w:val="00405F92"/>
    <w:rsid w:val="00410D24"/>
    <w:rsid w:val="00426D48"/>
    <w:rsid w:val="004368C4"/>
    <w:rsid w:val="00460605"/>
    <w:rsid w:val="00465794"/>
    <w:rsid w:val="00480DCF"/>
    <w:rsid w:val="00490E8E"/>
    <w:rsid w:val="0049788F"/>
    <w:rsid w:val="004B205A"/>
    <w:rsid w:val="004E5D13"/>
    <w:rsid w:val="004E62D3"/>
    <w:rsid w:val="00511D89"/>
    <w:rsid w:val="00512CF2"/>
    <w:rsid w:val="005320AE"/>
    <w:rsid w:val="00553F65"/>
    <w:rsid w:val="00574C14"/>
    <w:rsid w:val="00580F66"/>
    <w:rsid w:val="005A4B3C"/>
    <w:rsid w:val="005E2636"/>
    <w:rsid w:val="005E31F1"/>
    <w:rsid w:val="006027D2"/>
    <w:rsid w:val="006079AA"/>
    <w:rsid w:val="0061667B"/>
    <w:rsid w:val="0063219F"/>
    <w:rsid w:val="00636CE9"/>
    <w:rsid w:val="0064657B"/>
    <w:rsid w:val="00666B4D"/>
    <w:rsid w:val="00682387"/>
    <w:rsid w:val="00683F2E"/>
    <w:rsid w:val="006B5491"/>
    <w:rsid w:val="006B756A"/>
    <w:rsid w:val="006B7727"/>
    <w:rsid w:val="006D33C0"/>
    <w:rsid w:val="006D7BFC"/>
    <w:rsid w:val="006E0916"/>
    <w:rsid w:val="00704BE2"/>
    <w:rsid w:val="0071402D"/>
    <w:rsid w:val="007245F0"/>
    <w:rsid w:val="0073042D"/>
    <w:rsid w:val="00742BD4"/>
    <w:rsid w:val="007441B2"/>
    <w:rsid w:val="00745BE6"/>
    <w:rsid w:val="00770248"/>
    <w:rsid w:val="00787344"/>
    <w:rsid w:val="007962EC"/>
    <w:rsid w:val="00797321"/>
    <w:rsid w:val="007B3363"/>
    <w:rsid w:val="007C7460"/>
    <w:rsid w:val="007D1A71"/>
    <w:rsid w:val="007D7C1F"/>
    <w:rsid w:val="008028CC"/>
    <w:rsid w:val="00814C33"/>
    <w:rsid w:val="008532DF"/>
    <w:rsid w:val="008A301D"/>
    <w:rsid w:val="008A3E49"/>
    <w:rsid w:val="00904A25"/>
    <w:rsid w:val="009237F2"/>
    <w:rsid w:val="00952528"/>
    <w:rsid w:val="009725DF"/>
    <w:rsid w:val="00977A95"/>
    <w:rsid w:val="00994697"/>
    <w:rsid w:val="009B21BD"/>
    <w:rsid w:val="00A05FF2"/>
    <w:rsid w:val="00A30B78"/>
    <w:rsid w:val="00A3261E"/>
    <w:rsid w:val="00A358EF"/>
    <w:rsid w:val="00A41205"/>
    <w:rsid w:val="00A67CF9"/>
    <w:rsid w:val="00A95483"/>
    <w:rsid w:val="00AA2212"/>
    <w:rsid w:val="00AA580F"/>
    <w:rsid w:val="00AC10EE"/>
    <w:rsid w:val="00AC3E2C"/>
    <w:rsid w:val="00AD3142"/>
    <w:rsid w:val="00AD7517"/>
    <w:rsid w:val="00AE7E71"/>
    <w:rsid w:val="00B072F9"/>
    <w:rsid w:val="00B22A29"/>
    <w:rsid w:val="00B5411C"/>
    <w:rsid w:val="00B634E0"/>
    <w:rsid w:val="00BA2F5C"/>
    <w:rsid w:val="00BE3A33"/>
    <w:rsid w:val="00C1164D"/>
    <w:rsid w:val="00C16E6E"/>
    <w:rsid w:val="00C572FB"/>
    <w:rsid w:val="00C63195"/>
    <w:rsid w:val="00C7625D"/>
    <w:rsid w:val="00C82209"/>
    <w:rsid w:val="00CB2002"/>
    <w:rsid w:val="00CD5822"/>
    <w:rsid w:val="00CD6468"/>
    <w:rsid w:val="00CE2A91"/>
    <w:rsid w:val="00CF1524"/>
    <w:rsid w:val="00D02855"/>
    <w:rsid w:val="00D10C12"/>
    <w:rsid w:val="00D1244B"/>
    <w:rsid w:val="00D13546"/>
    <w:rsid w:val="00D15480"/>
    <w:rsid w:val="00D203EB"/>
    <w:rsid w:val="00D2086F"/>
    <w:rsid w:val="00D461D8"/>
    <w:rsid w:val="00D5626C"/>
    <w:rsid w:val="00D56D93"/>
    <w:rsid w:val="00D61C61"/>
    <w:rsid w:val="00D70373"/>
    <w:rsid w:val="00D76CC4"/>
    <w:rsid w:val="00D77FBA"/>
    <w:rsid w:val="00DA0E4A"/>
    <w:rsid w:val="00DB1F4E"/>
    <w:rsid w:val="00DB769A"/>
    <w:rsid w:val="00DD23D4"/>
    <w:rsid w:val="00DD25EE"/>
    <w:rsid w:val="00DD4FDA"/>
    <w:rsid w:val="00DF01E0"/>
    <w:rsid w:val="00DF3D7D"/>
    <w:rsid w:val="00E53149"/>
    <w:rsid w:val="00E63686"/>
    <w:rsid w:val="00E666B8"/>
    <w:rsid w:val="00E73F0C"/>
    <w:rsid w:val="00E747AE"/>
    <w:rsid w:val="00EC1370"/>
    <w:rsid w:val="00ED2E0F"/>
    <w:rsid w:val="00ED5D61"/>
    <w:rsid w:val="00EF3D4B"/>
    <w:rsid w:val="00EF7CC2"/>
    <w:rsid w:val="00F026A2"/>
    <w:rsid w:val="00F05562"/>
    <w:rsid w:val="00F2433E"/>
    <w:rsid w:val="00F26742"/>
    <w:rsid w:val="00F45A1D"/>
    <w:rsid w:val="00F54DC5"/>
    <w:rsid w:val="00F81E6B"/>
    <w:rsid w:val="00F9403C"/>
    <w:rsid w:val="00FA54C4"/>
    <w:rsid w:val="00FA5DF5"/>
    <w:rsid w:val="00FD5EBB"/>
    <w:rsid w:val="00FD660E"/>
    <w:rsid w:val="00FE6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D4036B1A796478330888A0FAF74B1" ma:contentTypeVersion="18" ma:contentTypeDescription="Create a new document." ma:contentTypeScope="" ma:versionID="cbd1b65424152e28d6e4b7d50092981c">
  <xsd:schema xmlns:xsd="http://www.w3.org/2001/XMLSchema" xmlns:xs="http://www.w3.org/2001/XMLSchema" xmlns:p="http://schemas.microsoft.com/office/2006/metadata/properties" xmlns:ns3="f03bb1a6-d13f-4002-9fea-2e4bdd99e00a" xmlns:ns4="7d5deed9-6251-4608-8448-6178331e6a8e" targetNamespace="http://schemas.microsoft.com/office/2006/metadata/properties" ma:root="true" ma:fieldsID="6d72e8a0a86064cdcfab0302b11d426c" ns3:_="" ns4:_="">
    <xsd:import namespace="f03bb1a6-d13f-4002-9fea-2e4bdd99e00a"/>
    <xsd:import namespace="7d5deed9-6251-4608-8448-6178331e6a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bb1a6-d13f-4002-9fea-2e4bdd99e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deed9-6251-4608-8448-6178331e6a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03bb1a6-d13f-4002-9fea-2e4bdd99e0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0641F-293F-4772-80F2-2DCD1F3DC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bb1a6-d13f-4002-9fea-2e4bdd99e00a"/>
    <ds:schemaRef ds:uri="7d5deed9-6251-4608-8448-6178331e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4D70C-9507-41CC-8F7B-280CAF47AF0D}">
  <ds:schemaRefs>
    <ds:schemaRef ds:uri="http://schemas.microsoft.com/office/2006/metadata/properties"/>
    <ds:schemaRef ds:uri="http://schemas.microsoft.com/office/infopath/2007/PartnerControls"/>
    <ds:schemaRef ds:uri="f03bb1a6-d13f-4002-9fea-2e4bdd99e00a"/>
  </ds:schemaRefs>
</ds:datastoreItem>
</file>

<file path=customXml/itemProps3.xml><?xml version="1.0" encoding="utf-8"?>
<ds:datastoreItem xmlns:ds="http://schemas.openxmlformats.org/officeDocument/2006/customXml" ds:itemID="{BA1A2B13-0390-4B0F-AB15-619E21036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1677</Words>
  <Characters>9562</Characters>
  <Application>Microsoft Office Word</Application>
  <DocSecurity>0</DocSecurity>
  <Lines>79</Lines>
  <Paragraphs>22</Paragraphs>
  <ScaleCrop>false</ScaleCrop>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18</cp:revision>
  <cp:lastPrinted>2024-04-25T08:47:00Z</cp:lastPrinted>
  <dcterms:created xsi:type="dcterms:W3CDTF">2025-06-10T10:46:00Z</dcterms:created>
  <dcterms:modified xsi:type="dcterms:W3CDTF">2025-06-10T10:58:00Z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0x0101009ADD4036B1A796478330888A0FAF74B1</vt:lpwstr>
  </property>
</Properties>
</file>