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92AC" w14:textId="77777777" w:rsidR="00DC5147" w:rsidRDefault="00DC5147" w:rsidP="008C52DE">
      <w:pPr>
        <w:tabs>
          <w:tab w:val="left" w:pos="2370"/>
        </w:tabs>
        <w:spacing w:after="0"/>
        <w:ind w:right="6"/>
        <w:rPr>
          <w:rFonts w:ascii="Arial" w:hAnsi="Arial" w:cs="Arial"/>
          <w:b/>
          <w:bCs/>
        </w:rPr>
      </w:pPr>
    </w:p>
    <w:p w14:paraId="1216812F" w14:textId="77777777" w:rsidR="00DC5147" w:rsidRDefault="00DC5147" w:rsidP="008C52DE">
      <w:pPr>
        <w:tabs>
          <w:tab w:val="left" w:pos="2370"/>
        </w:tabs>
        <w:spacing w:after="0"/>
        <w:ind w:right="6"/>
        <w:rPr>
          <w:rFonts w:ascii="Arial" w:hAnsi="Arial" w:cs="Arial"/>
          <w:b/>
          <w:bCs/>
        </w:rPr>
      </w:pPr>
    </w:p>
    <w:p w14:paraId="718F4931" w14:textId="77777777" w:rsidR="00DC5147" w:rsidRDefault="00DC5147" w:rsidP="008C52DE">
      <w:pPr>
        <w:tabs>
          <w:tab w:val="left" w:pos="2370"/>
        </w:tabs>
        <w:spacing w:after="0"/>
        <w:ind w:right="6"/>
        <w:rPr>
          <w:rFonts w:ascii="Arial" w:hAnsi="Arial" w:cs="Arial"/>
          <w:b/>
          <w:bCs/>
        </w:rPr>
      </w:pPr>
    </w:p>
    <w:p w14:paraId="5CDB4415" w14:textId="77777777" w:rsidR="00DC5147" w:rsidRDefault="00DC5147" w:rsidP="008C52DE">
      <w:pPr>
        <w:tabs>
          <w:tab w:val="left" w:pos="2370"/>
        </w:tabs>
        <w:spacing w:after="0"/>
        <w:ind w:right="6"/>
        <w:rPr>
          <w:rFonts w:ascii="Arial" w:hAnsi="Arial" w:cs="Arial"/>
          <w:b/>
          <w:bCs/>
        </w:rPr>
      </w:pPr>
    </w:p>
    <w:p w14:paraId="17B871FC" w14:textId="20F7C8B3" w:rsidR="008C52DE" w:rsidRDefault="008C52DE" w:rsidP="008C52DE">
      <w:pPr>
        <w:tabs>
          <w:tab w:val="left" w:pos="2370"/>
        </w:tabs>
        <w:spacing w:after="0"/>
        <w:ind w:right="6"/>
        <w:rPr>
          <w:rFonts w:ascii="Arial" w:hAnsi="Arial" w:cs="Arial"/>
          <w:b/>
          <w:bCs/>
        </w:rPr>
      </w:pPr>
      <w:r>
        <w:rPr>
          <w:rFonts w:ascii="Arial" w:hAnsi="Arial" w:cs="Arial"/>
          <w:b/>
          <w:bCs/>
        </w:rPr>
        <w:t>JOB DESCRIPTION</w:t>
      </w:r>
    </w:p>
    <w:p w14:paraId="291906D6" w14:textId="77777777" w:rsidR="00B761DA" w:rsidRPr="00083A93" w:rsidRDefault="00B761DA" w:rsidP="00B761DA">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3261"/>
        <w:gridCol w:w="6945"/>
      </w:tblGrid>
      <w:tr w:rsidR="00B761DA" w:rsidRPr="00054049" w14:paraId="0D4A7999" w14:textId="77777777" w:rsidTr="0063643A">
        <w:tc>
          <w:tcPr>
            <w:tcW w:w="3261" w:type="dxa"/>
            <w:shd w:val="clear" w:color="auto" w:fill="auto"/>
          </w:tcPr>
          <w:p w14:paraId="40281802" w14:textId="77777777" w:rsidR="00B761DA" w:rsidRPr="00054049" w:rsidRDefault="00B761DA">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5D2DDD84" w14:textId="77777777" w:rsidR="00B761DA" w:rsidRPr="00054049" w:rsidRDefault="00B761DA">
            <w:pPr>
              <w:spacing w:after="0"/>
              <w:ind w:left="-110"/>
              <w:rPr>
                <w:rFonts w:ascii="Arial" w:eastAsia="Calibri" w:hAnsi="Arial" w:cs="Arial"/>
                <w:b/>
              </w:rPr>
            </w:pPr>
          </w:p>
        </w:tc>
        <w:tc>
          <w:tcPr>
            <w:tcW w:w="6945" w:type="dxa"/>
            <w:shd w:val="clear" w:color="auto" w:fill="auto"/>
          </w:tcPr>
          <w:p w14:paraId="4397F429" w14:textId="13B846AC" w:rsidR="00B761DA" w:rsidRPr="00054049" w:rsidRDefault="00284DC6">
            <w:pPr>
              <w:spacing w:after="0"/>
              <w:rPr>
                <w:rFonts w:ascii="Arial" w:eastAsia="Calibri" w:hAnsi="Arial" w:cs="Arial"/>
                <w:b/>
              </w:rPr>
            </w:pPr>
            <w:r>
              <w:rPr>
                <w:rFonts w:ascii="Arial" w:eastAsia="Calibri" w:hAnsi="Arial" w:cs="Arial"/>
                <w:b/>
              </w:rPr>
              <w:t xml:space="preserve">Teacher of </w:t>
            </w:r>
            <w:r w:rsidR="00C70B39">
              <w:rPr>
                <w:rFonts w:ascii="Arial" w:eastAsia="Calibri" w:hAnsi="Arial" w:cs="Arial"/>
                <w:b/>
              </w:rPr>
              <w:t>Art &amp; Design</w:t>
            </w:r>
          </w:p>
          <w:p w14:paraId="377E8F41" w14:textId="77777777" w:rsidR="00B761DA" w:rsidRPr="00054049" w:rsidRDefault="00B761DA">
            <w:pPr>
              <w:spacing w:after="0"/>
              <w:rPr>
                <w:rFonts w:ascii="Arial" w:eastAsia="Calibri" w:hAnsi="Arial" w:cs="Arial"/>
                <w:b/>
              </w:rPr>
            </w:pPr>
          </w:p>
        </w:tc>
      </w:tr>
      <w:tr w:rsidR="00B761DA" w:rsidRPr="00054049" w14:paraId="0D06B975" w14:textId="77777777" w:rsidTr="0063643A">
        <w:tc>
          <w:tcPr>
            <w:tcW w:w="3261" w:type="dxa"/>
            <w:shd w:val="clear" w:color="auto" w:fill="auto"/>
          </w:tcPr>
          <w:p w14:paraId="7D2792E8" w14:textId="77777777" w:rsidR="00B761DA" w:rsidRPr="00054049" w:rsidRDefault="00B761DA">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723BD48D" w14:textId="77777777" w:rsidR="00B761DA" w:rsidRPr="00054049" w:rsidRDefault="00B761DA">
            <w:pPr>
              <w:spacing w:after="0"/>
              <w:rPr>
                <w:rFonts w:ascii="Arial" w:eastAsia="Calibri" w:hAnsi="Arial" w:cs="Arial"/>
                <w:b/>
              </w:rPr>
            </w:pPr>
          </w:p>
        </w:tc>
        <w:tc>
          <w:tcPr>
            <w:tcW w:w="6945" w:type="dxa"/>
            <w:shd w:val="clear" w:color="auto" w:fill="auto"/>
          </w:tcPr>
          <w:p w14:paraId="23DFEF21" w14:textId="21B827DB" w:rsidR="00931EE7" w:rsidRDefault="00284DC6">
            <w:pPr>
              <w:spacing w:after="0"/>
              <w:rPr>
                <w:rFonts w:ascii="Arial" w:eastAsia="Calibri" w:hAnsi="Arial" w:cs="Arial"/>
                <w:b/>
              </w:rPr>
            </w:pPr>
            <w:r>
              <w:rPr>
                <w:rFonts w:ascii="Arial" w:eastAsia="Calibri" w:hAnsi="Arial" w:cs="Arial"/>
                <w:b/>
              </w:rPr>
              <w:t xml:space="preserve">Head of </w:t>
            </w:r>
            <w:r w:rsidR="009A59F9">
              <w:rPr>
                <w:rFonts w:ascii="Arial" w:eastAsia="Calibri" w:hAnsi="Arial" w:cs="Arial"/>
                <w:b/>
              </w:rPr>
              <w:t>Design and Technology</w:t>
            </w:r>
          </w:p>
          <w:p w14:paraId="7C56123D" w14:textId="3B93284F" w:rsidR="00FB205B" w:rsidRPr="00054049" w:rsidRDefault="00FB205B">
            <w:pPr>
              <w:spacing w:after="0"/>
              <w:rPr>
                <w:rFonts w:ascii="Arial" w:eastAsia="Calibri" w:hAnsi="Arial" w:cs="Arial"/>
                <w:b/>
              </w:rPr>
            </w:pPr>
          </w:p>
        </w:tc>
      </w:tr>
      <w:tr w:rsidR="00B761DA" w:rsidRPr="00054049" w14:paraId="7D58E66F" w14:textId="77777777" w:rsidTr="0063643A">
        <w:tc>
          <w:tcPr>
            <w:tcW w:w="3261" w:type="dxa"/>
            <w:shd w:val="clear" w:color="auto" w:fill="auto"/>
          </w:tcPr>
          <w:p w14:paraId="56056464" w14:textId="77777777" w:rsidR="00B761DA" w:rsidRPr="00054049" w:rsidRDefault="00B761DA">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7E93495" w14:textId="77777777" w:rsidR="00B761DA" w:rsidRPr="00054049" w:rsidRDefault="00B761DA">
            <w:pPr>
              <w:spacing w:after="0"/>
              <w:rPr>
                <w:rFonts w:ascii="Arial" w:eastAsia="Calibri" w:hAnsi="Arial" w:cs="Arial"/>
                <w:b/>
              </w:rPr>
            </w:pPr>
          </w:p>
        </w:tc>
        <w:tc>
          <w:tcPr>
            <w:tcW w:w="6945" w:type="dxa"/>
            <w:shd w:val="clear" w:color="auto" w:fill="auto"/>
          </w:tcPr>
          <w:p w14:paraId="38931351" w14:textId="489D5B66" w:rsidR="00B761DA" w:rsidRPr="00054049" w:rsidRDefault="00284DC6">
            <w:pPr>
              <w:spacing w:after="0"/>
              <w:rPr>
                <w:rFonts w:ascii="Arial" w:eastAsia="Calibri" w:hAnsi="Arial" w:cs="Arial"/>
                <w:b/>
              </w:rPr>
            </w:pPr>
            <w:r>
              <w:rPr>
                <w:rFonts w:ascii="Arial" w:eastAsia="Calibri" w:hAnsi="Arial" w:cs="Arial"/>
                <w:b/>
              </w:rPr>
              <w:t>MPR</w:t>
            </w:r>
            <w:r w:rsidR="00A24D7A">
              <w:rPr>
                <w:rFonts w:ascii="Arial" w:eastAsia="Calibri" w:hAnsi="Arial" w:cs="Arial"/>
                <w:b/>
              </w:rPr>
              <w:t xml:space="preserve"> M1 – </w:t>
            </w:r>
            <w:r w:rsidR="009A59F9">
              <w:rPr>
                <w:rFonts w:ascii="Arial" w:eastAsia="Calibri" w:hAnsi="Arial" w:cs="Arial"/>
                <w:b/>
              </w:rPr>
              <w:t>U</w:t>
            </w:r>
            <w:r w:rsidR="00B634E2">
              <w:rPr>
                <w:rFonts w:ascii="Arial" w:eastAsia="Calibri" w:hAnsi="Arial" w:cs="Arial"/>
                <w:b/>
              </w:rPr>
              <w:t>PR</w:t>
            </w:r>
            <w:r w:rsidR="009A59F9">
              <w:rPr>
                <w:rFonts w:ascii="Arial" w:eastAsia="Calibri" w:hAnsi="Arial" w:cs="Arial"/>
                <w:b/>
              </w:rPr>
              <w:t>3</w:t>
            </w:r>
          </w:p>
        </w:tc>
      </w:tr>
      <w:tr w:rsidR="00B761DA" w:rsidRPr="00054049" w14:paraId="72BCD5CE" w14:textId="77777777" w:rsidTr="0063643A">
        <w:tc>
          <w:tcPr>
            <w:tcW w:w="3261" w:type="dxa"/>
            <w:shd w:val="clear" w:color="auto" w:fill="auto"/>
          </w:tcPr>
          <w:p w14:paraId="568D32A0" w14:textId="77777777" w:rsidR="00B761DA" w:rsidRPr="00054049" w:rsidRDefault="00B761DA">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01DBF92C" w14:textId="77777777" w:rsidR="00B761DA" w:rsidRPr="00054049" w:rsidRDefault="00B761DA">
            <w:pPr>
              <w:spacing w:after="0"/>
              <w:rPr>
                <w:rFonts w:ascii="Arial" w:eastAsia="Calibri" w:hAnsi="Arial" w:cs="Arial"/>
                <w:b/>
              </w:rPr>
            </w:pPr>
          </w:p>
        </w:tc>
        <w:tc>
          <w:tcPr>
            <w:tcW w:w="6945" w:type="dxa"/>
            <w:shd w:val="clear" w:color="auto" w:fill="auto"/>
          </w:tcPr>
          <w:p w14:paraId="6EF2C6AD" w14:textId="1A5D0958" w:rsidR="00B761DA" w:rsidRPr="00054049" w:rsidRDefault="00504ADF">
            <w:pPr>
              <w:spacing w:after="0"/>
              <w:rPr>
                <w:rFonts w:ascii="Arial" w:eastAsia="Calibri" w:hAnsi="Arial" w:cs="Arial"/>
                <w:b/>
              </w:rPr>
            </w:pPr>
            <w:r>
              <w:rPr>
                <w:rFonts w:ascii="Arial" w:eastAsia="Calibri" w:hAnsi="Arial" w:cs="Arial"/>
                <w:b/>
              </w:rPr>
              <w:t>Part-time</w:t>
            </w:r>
            <w:r w:rsidR="00931EE7">
              <w:rPr>
                <w:rFonts w:ascii="Arial" w:eastAsia="Calibri" w:hAnsi="Arial" w:cs="Arial"/>
                <w:b/>
              </w:rPr>
              <w:t xml:space="preserve">, </w:t>
            </w:r>
            <w:r w:rsidR="00A730E9">
              <w:rPr>
                <w:rFonts w:ascii="Arial" w:eastAsia="Calibri" w:hAnsi="Arial" w:cs="Arial"/>
                <w:b/>
              </w:rPr>
              <w:t>195 days</w:t>
            </w:r>
            <w:r w:rsidR="00A661F0">
              <w:rPr>
                <w:rFonts w:ascii="Arial" w:eastAsia="Calibri" w:hAnsi="Arial" w:cs="Arial"/>
                <w:b/>
              </w:rPr>
              <w:t xml:space="preserve"> per year</w:t>
            </w:r>
            <w:r>
              <w:rPr>
                <w:rFonts w:ascii="Arial" w:eastAsia="Calibri" w:hAnsi="Arial" w:cs="Arial"/>
                <w:b/>
              </w:rPr>
              <w:t xml:space="preserve"> (pro-rata)</w:t>
            </w:r>
          </w:p>
        </w:tc>
      </w:tr>
      <w:tr w:rsidR="00B761DA" w:rsidRPr="00054049" w14:paraId="7B95139E" w14:textId="77777777" w:rsidTr="0063643A">
        <w:tc>
          <w:tcPr>
            <w:tcW w:w="3261" w:type="dxa"/>
            <w:shd w:val="clear" w:color="auto" w:fill="auto"/>
          </w:tcPr>
          <w:p w14:paraId="51633373" w14:textId="77777777" w:rsidR="00B761DA" w:rsidRPr="00054049" w:rsidRDefault="00B761DA">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5B9A71B" w14:textId="77777777" w:rsidR="00B761DA" w:rsidRPr="00054049" w:rsidRDefault="00B761DA">
            <w:pPr>
              <w:spacing w:after="0"/>
              <w:rPr>
                <w:rFonts w:ascii="Arial" w:eastAsia="Calibri" w:hAnsi="Arial" w:cs="Arial"/>
                <w:b/>
              </w:rPr>
            </w:pPr>
          </w:p>
        </w:tc>
        <w:tc>
          <w:tcPr>
            <w:tcW w:w="6945" w:type="dxa"/>
            <w:shd w:val="clear" w:color="auto" w:fill="auto"/>
          </w:tcPr>
          <w:p w14:paraId="1402E25B" w14:textId="4DB28943"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implement and deliver an appropriately broad, balanced, relevant and differentiated curriculum for pupils and to support a designated curriculum area as appropriate </w:t>
            </w:r>
          </w:p>
          <w:p w14:paraId="4DF4223D" w14:textId="69DE662E"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2FDED931" w14:textId="77777777" w:rsidR="002658EF"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monitor and support the overall progress and development of pupils as teacher / form tutor</w:t>
            </w:r>
          </w:p>
          <w:p w14:paraId="08C8642C" w14:textId="5DFF8D5C"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eop"/>
                <w:rFonts w:ascii="Arial" w:hAnsi="Arial" w:cs="Arial"/>
                <w:sz w:val="22"/>
                <w:szCs w:val="22"/>
              </w:rPr>
              <w:t> </w:t>
            </w:r>
          </w:p>
          <w:p w14:paraId="407BCE67" w14:textId="133EED51"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facilitate and encourage a learning experience which provides pupils with the opportunity to achieve their individual potential</w:t>
            </w:r>
          </w:p>
          <w:p w14:paraId="099C0899"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E3B92C2" w14:textId="42029858" w:rsidR="00A661F0" w:rsidRDefault="00A661F0" w:rsidP="00A24D7A">
            <w:pPr>
              <w:pStyle w:val="paragraph"/>
              <w:spacing w:before="0" w:beforeAutospacing="0" w:after="0" w:afterAutospacing="0"/>
              <w:ind w:left="30"/>
              <w:jc w:val="both"/>
              <w:textAlignment w:val="baseline"/>
              <w:rPr>
                <w:rStyle w:val="normaltextrun"/>
                <w:rFonts w:ascii="Arial" w:hAnsi="Arial" w:cs="Arial"/>
                <w:sz w:val="22"/>
                <w:szCs w:val="22"/>
              </w:rPr>
            </w:pPr>
            <w:r>
              <w:rPr>
                <w:rStyle w:val="normaltextrun"/>
                <w:rFonts w:ascii="Arial" w:hAnsi="Arial" w:cs="Arial"/>
                <w:sz w:val="22"/>
                <w:szCs w:val="22"/>
              </w:rPr>
              <w:t>To contribute to raising standards of pupil attainment</w:t>
            </w:r>
          </w:p>
          <w:p w14:paraId="764F9E58" w14:textId="77777777" w:rsidR="002658EF" w:rsidRDefault="002658EF" w:rsidP="00A24D7A">
            <w:pPr>
              <w:pStyle w:val="paragraph"/>
              <w:spacing w:before="0" w:beforeAutospacing="0" w:after="0" w:afterAutospacing="0"/>
              <w:ind w:left="30"/>
              <w:jc w:val="both"/>
              <w:textAlignment w:val="baseline"/>
              <w:rPr>
                <w:rStyle w:val="normaltextrun"/>
                <w:rFonts w:ascii="Arial" w:hAnsi="Arial" w:cs="Arial"/>
                <w:sz w:val="22"/>
                <w:szCs w:val="22"/>
              </w:rPr>
            </w:pPr>
          </w:p>
          <w:p w14:paraId="1BD4B74B" w14:textId="62D9DDDE" w:rsidR="00A661F0" w:rsidRDefault="00A661F0" w:rsidP="00A24D7A">
            <w:pPr>
              <w:pStyle w:val="paragraph"/>
              <w:spacing w:before="0" w:beforeAutospacing="0" w:after="0" w:afterAutospacing="0"/>
              <w:ind w:left="30"/>
              <w:jc w:val="both"/>
              <w:textAlignment w:val="baseline"/>
              <w:rPr>
                <w:rFonts w:ascii="Arial" w:hAnsi="Arial" w:cs="Arial"/>
                <w:sz w:val="22"/>
                <w:szCs w:val="22"/>
              </w:rPr>
            </w:pPr>
            <w:r>
              <w:rPr>
                <w:rStyle w:val="normaltextrun"/>
                <w:rFonts w:ascii="Arial" w:hAnsi="Arial" w:cs="Arial"/>
                <w:sz w:val="22"/>
                <w:szCs w:val="22"/>
              </w:rPr>
              <w:t>To share and support the school's responsibility to provide and monitor opportunities for personal and academic growth</w:t>
            </w:r>
            <w:r w:rsidR="004D3407">
              <w:rPr>
                <w:rStyle w:val="normaltextrun"/>
                <w:rFonts w:ascii="Arial" w:hAnsi="Arial" w:cs="Arial"/>
                <w:sz w:val="22"/>
                <w:szCs w:val="22"/>
              </w:rPr>
              <w:t>.</w:t>
            </w:r>
            <w:r>
              <w:rPr>
                <w:rStyle w:val="eop"/>
                <w:rFonts w:ascii="Arial" w:hAnsi="Arial" w:cs="Arial"/>
                <w:sz w:val="22"/>
                <w:szCs w:val="22"/>
              </w:rPr>
              <w:t> </w:t>
            </w:r>
          </w:p>
          <w:p w14:paraId="1E4C98F8" w14:textId="66A2167E" w:rsidR="00B761DA" w:rsidRPr="00054049" w:rsidRDefault="00B761DA">
            <w:pPr>
              <w:spacing w:after="0"/>
              <w:rPr>
                <w:rFonts w:ascii="Arial" w:eastAsia="Calibri" w:hAnsi="Arial" w:cs="Arial"/>
                <w:b/>
              </w:rPr>
            </w:pPr>
          </w:p>
        </w:tc>
      </w:tr>
    </w:tbl>
    <w:p w14:paraId="00DDE388" w14:textId="79C5CC28" w:rsidR="007962EC" w:rsidRPr="00054049" w:rsidRDefault="007962EC" w:rsidP="007962EC">
      <w:pPr>
        <w:tabs>
          <w:tab w:val="left" w:pos="2370"/>
        </w:tabs>
        <w:spacing w:after="0"/>
        <w:ind w:right="6"/>
        <w:rPr>
          <w:rFonts w:ascii="Arial" w:hAnsi="Arial" w:cs="Arial"/>
          <w:b/>
          <w:bCs/>
        </w:rPr>
      </w:pPr>
    </w:p>
    <w:p w14:paraId="3CDC190C" w14:textId="5C03CFB7" w:rsidR="007962EC" w:rsidRPr="003A4218" w:rsidRDefault="007962EC" w:rsidP="007962EC">
      <w:pPr>
        <w:tabs>
          <w:tab w:val="left" w:pos="2370"/>
        </w:tabs>
        <w:spacing w:after="0"/>
        <w:ind w:right="6"/>
        <w:rPr>
          <w:rFonts w:ascii="Arial" w:hAnsi="Arial" w:cs="Arial"/>
          <w:b/>
          <w:bCs/>
        </w:rPr>
      </w:pPr>
      <w:r w:rsidRPr="006B2F43">
        <w:rPr>
          <w:rFonts w:ascii="Arial" w:hAnsi="Arial" w:cs="Arial"/>
          <w:b/>
          <w:bCs/>
        </w:rPr>
        <w:t>Main duties/responsibilities</w:t>
      </w:r>
    </w:p>
    <w:p w14:paraId="237FCE35" w14:textId="52BACA62" w:rsidR="000C2623" w:rsidRPr="003A4218" w:rsidRDefault="000C2623" w:rsidP="00146DE3">
      <w:pPr>
        <w:suppressAutoHyphens/>
        <w:spacing w:after="0" w:line="240" w:lineRule="auto"/>
        <w:ind w:left="567" w:hanging="567"/>
        <w:rPr>
          <w:rFonts w:ascii="Arial" w:hAnsi="Arial" w:cs="Arial"/>
        </w:rPr>
      </w:pPr>
    </w:p>
    <w:p w14:paraId="6F6B283A" w14:textId="77777777"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assist in the development of appropriate syllabuses, resources, schemes of work, marking policies, assessment and teaching and learning strategies in the Curriculum area and department.</w:t>
      </w:r>
      <w:r>
        <w:rPr>
          <w:rStyle w:val="eop"/>
          <w:rFonts w:ascii="Arial" w:hAnsi="Arial" w:cs="Arial"/>
          <w:sz w:val="22"/>
          <w:szCs w:val="22"/>
        </w:rPr>
        <w:t> </w:t>
      </w:r>
    </w:p>
    <w:p w14:paraId="21CB3E2B"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2BB6B05" w14:textId="77777777" w:rsidR="008869AB"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Curriculum Area and department’s development plan and its implementation</w:t>
      </w:r>
      <w:r w:rsidR="008869AB">
        <w:rPr>
          <w:rStyle w:val="normaltextrun"/>
          <w:rFonts w:ascii="Arial" w:hAnsi="Arial" w:cs="Arial"/>
          <w:sz w:val="22"/>
          <w:szCs w:val="22"/>
        </w:rPr>
        <w:t>.</w:t>
      </w:r>
    </w:p>
    <w:p w14:paraId="7CF32051" w14:textId="248879F5" w:rsidR="000C2623" w:rsidRDefault="000C2623"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62BCF52" w14:textId="10594DF2" w:rsidR="000C2623" w:rsidRDefault="000C2623"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plan and prepare courses and lessons</w:t>
      </w:r>
      <w:r w:rsidR="008869AB">
        <w:rPr>
          <w:rStyle w:val="eop"/>
          <w:rFonts w:ascii="Arial" w:hAnsi="Arial" w:cs="Arial"/>
          <w:sz w:val="22"/>
          <w:szCs w:val="22"/>
        </w:rPr>
        <w:t>.</w:t>
      </w:r>
    </w:p>
    <w:p w14:paraId="7715E30A" w14:textId="77777777" w:rsidR="008869AB" w:rsidRDefault="008869AB" w:rsidP="00146DE3">
      <w:pPr>
        <w:pStyle w:val="paragraph"/>
        <w:spacing w:before="0" w:beforeAutospacing="0" w:after="0" w:afterAutospacing="0"/>
        <w:ind w:left="567" w:hanging="567"/>
        <w:jc w:val="both"/>
        <w:textAlignment w:val="baseline"/>
        <w:rPr>
          <w:rFonts w:ascii="Arial" w:hAnsi="Arial" w:cs="Arial"/>
          <w:sz w:val="22"/>
          <w:szCs w:val="22"/>
        </w:rPr>
      </w:pPr>
    </w:p>
    <w:p w14:paraId="29BD3510" w14:textId="0D99FD04" w:rsidR="000C2623" w:rsidRDefault="000C2623"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whole schools planning activities</w:t>
      </w:r>
      <w:r w:rsidR="008869AB">
        <w:rPr>
          <w:rStyle w:val="normaltextrun"/>
          <w:rFonts w:ascii="Arial" w:hAnsi="Arial" w:cs="Arial"/>
          <w:sz w:val="22"/>
          <w:szCs w:val="22"/>
        </w:rPr>
        <w:t>.</w:t>
      </w:r>
    </w:p>
    <w:p w14:paraId="0A8A6B4A" w14:textId="77777777" w:rsidR="008869AB" w:rsidRDefault="008869AB" w:rsidP="00146DE3">
      <w:pPr>
        <w:pStyle w:val="paragraph"/>
        <w:spacing w:before="0" w:beforeAutospacing="0" w:after="0" w:afterAutospacing="0"/>
        <w:ind w:left="567" w:hanging="567"/>
        <w:jc w:val="both"/>
        <w:textAlignment w:val="baseline"/>
        <w:rPr>
          <w:rStyle w:val="normaltextrun"/>
          <w:rFonts w:ascii="Arial" w:hAnsi="Arial" w:cs="Arial"/>
          <w:sz w:val="22"/>
          <w:szCs w:val="22"/>
        </w:rPr>
      </w:pPr>
    </w:p>
    <w:p w14:paraId="3E88CD10" w14:textId="0D7AB192" w:rsidR="00736E94" w:rsidRPr="008869AB"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To assist the Curriculum Leader and the Assistant Head Teacher with responsibility for Teaching and Learning, to ensure that the curriculum provides a range of teaching which complements the schools’ strategic objectives.</w:t>
      </w:r>
      <w:r>
        <w:rPr>
          <w:rStyle w:val="eop"/>
          <w:rFonts w:ascii="Arial" w:hAnsi="Arial" w:cs="Arial"/>
          <w:color w:val="000000"/>
          <w:sz w:val="22"/>
          <w:szCs w:val="22"/>
          <w:shd w:val="clear" w:color="auto" w:fill="FFFFFF"/>
        </w:rPr>
        <w:t> </w:t>
      </w:r>
    </w:p>
    <w:p w14:paraId="16B81596" w14:textId="77777777" w:rsidR="008869AB" w:rsidRPr="00736E94" w:rsidRDefault="008869AB" w:rsidP="00146DE3">
      <w:pPr>
        <w:pStyle w:val="paragraph"/>
        <w:spacing w:before="0" w:beforeAutospacing="0" w:after="0" w:afterAutospacing="0"/>
        <w:ind w:left="567" w:hanging="567"/>
        <w:jc w:val="both"/>
        <w:textAlignment w:val="baseline"/>
        <w:rPr>
          <w:rStyle w:val="eop"/>
          <w:rFonts w:ascii="Arial" w:hAnsi="Arial" w:cs="Arial"/>
          <w:sz w:val="22"/>
          <w:szCs w:val="22"/>
        </w:rPr>
      </w:pPr>
    </w:p>
    <w:p w14:paraId="11F015B0" w14:textId="77777777" w:rsidR="008869AB" w:rsidRPr="008869AB"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To assist the process of curriculum development and change to ensure the continued relevance to the needs of the pupils, examining and awarding bodies and the schools’ Mission and Strategic Objectives</w:t>
      </w:r>
      <w:r w:rsidR="008869AB">
        <w:rPr>
          <w:rStyle w:val="normaltextrun"/>
          <w:rFonts w:ascii="Arial" w:hAnsi="Arial" w:cs="Arial"/>
          <w:color w:val="000000"/>
          <w:sz w:val="22"/>
          <w:szCs w:val="22"/>
          <w:shd w:val="clear" w:color="auto" w:fill="FFFFFF"/>
        </w:rPr>
        <w:t>.</w:t>
      </w:r>
    </w:p>
    <w:p w14:paraId="3E822767" w14:textId="146C1862" w:rsidR="00736E94" w:rsidRPr="00736E94" w:rsidRDefault="00736E94"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color w:val="000000"/>
          <w:sz w:val="22"/>
          <w:szCs w:val="22"/>
          <w:shd w:val="clear" w:color="auto" w:fill="FFFFFF"/>
        </w:rPr>
        <w:t> </w:t>
      </w:r>
    </w:p>
    <w:p w14:paraId="5DE9F0EA" w14:textId="6B5CE541"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in the school’s staff development programme by participating in arrangements for further training and professional development</w:t>
      </w:r>
      <w:r w:rsidR="008869AB">
        <w:rPr>
          <w:rStyle w:val="eop"/>
          <w:rFonts w:ascii="Arial" w:hAnsi="Arial" w:cs="Arial"/>
          <w:sz w:val="22"/>
          <w:szCs w:val="22"/>
        </w:rPr>
        <w:t>.</w:t>
      </w:r>
    </w:p>
    <w:p w14:paraId="2060C5FF" w14:textId="77777777" w:rsidR="00146DE3" w:rsidRDefault="00146DE3" w:rsidP="00146DE3">
      <w:pPr>
        <w:pStyle w:val="paragraph"/>
        <w:spacing w:before="0" w:beforeAutospacing="0" w:after="0" w:afterAutospacing="0"/>
        <w:jc w:val="both"/>
        <w:textAlignment w:val="baseline"/>
        <w:rPr>
          <w:rFonts w:ascii="Arial" w:hAnsi="Arial" w:cs="Arial"/>
          <w:sz w:val="22"/>
          <w:szCs w:val="22"/>
        </w:rPr>
      </w:pPr>
    </w:p>
    <w:p w14:paraId="6160015C" w14:textId="77777777" w:rsidR="00403161" w:rsidRDefault="00736E94"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continue personal development in the relevant areas including subject knowledge and teaching methods</w:t>
      </w:r>
      <w:r w:rsidR="00403161">
        <w:rPr>
          <w:rStyle w:val="normaltextrun"/>
          <w:rFonts w:ascii="Arial" w:hAnsi="Arial" w:cs="Arial"/>
          <w:sz w:val="22"/>
          <w:szCs w:val="22"/>
        </w:rPr>
        <w:t>.</w:t>
      </w:r>
    </w:p>
    <w:p w14:paraId="72CC2B41" w14:textId="64C12973" w:rsidR="00736E94" w:rsidRDefault="00736E94"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1DA44C2F" w14:textId="7CDA3316"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engage actively in the Appraisal Review process</w:t>
      </w:r>
      <w:r w:rsidR="00403161">
        <w:rPr>
          <w:rStyle w:val="eop"/>
          <w:rFonts w:ascii="Arial" w:hAnsi="Arial" w:cs="Arial"/>
          <w:sz w:val="22"/>
          <w:szCs w:val="22"/>
        </w:rPr>
        <w:t>.</w:t>
      </w:r>
    </w:p>
    <w:p w14:paraId="04D1330E"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430B6C62" w14:textId="77777777" w:rsidR="00736E94" w:rsidRDefault="00736E94"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ensure the effective/efficient deployment of classroom support</w:t>
      </w:r>
      <w:r>
        <w:rPr>
          <w:rStyle w:val="eop"/>
          <w:rFonts w:ascii="Arial" w:hAnsi="Arial" w:cs="Arial"/>
          <w:sz w:val="22"/>
          <w:szCs w:val="22"/>
        </w:rPr>
        <w:t> </w:t>
      </w:r>
    </w:p>
    <w:p w14:paraId="4C25EC80"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0098DAFF" w14:textId="55E1EA98" w:rsidR="00403161" w:rsidRDefault="00736E94" w:rsidP="00D47E1B">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To work as a member of the designated team and to contribute positively to effective working relations within the </w:t>
      </w:r>
      <w:r w:rsidR="00A7401B">
        <w:rPr>
          <w:rStyle w:val="normaltextrun"/>
          <w:rFonts w:ascii="Arial" w:hAnsi="Arial" w:cs="Arial"/>
          <w:sz w:val="22"/>
          <w:szCs w:val="22"/>
        </w:rPr>
        <w:t>school</w:t>
      </w:r>
      <w:r w:rsidR="00403161">
        <w:rPr>
          <w:rStyle w:val="normaltextrun"/>
          <w:rFonts w:ascii="Arial" w:hAnsi="Arial" w:cs="Arial"/>
          <w:sz w:val="22"/>
          <w:szCs w:val="22"/>
        </w:rPr>
        <w:t>.</w:t>
      </w:r>
    </w:p>
    <w:p w14:paraId="4B35D237" w14:textId="77777777" w:rsidR="00931EE7" w:rsidRPr="00D47E1B" w:rsidRDefault="00931EE7" w:rsidP="00931EE7">
      <w:pPr>
        <w:pStyle w:val="paragraph"/>
        <w:spacing w:before="0" w:beforeAutospacing="0" w:after="0" w:afterAutospacing="0"/>
        <w:jc w:val="both"/>
        <w:textAlignment w:val="baseline"/>
        <w:rPr>
          <w:rFonts w:ascii="Arial" w:hAnsi="Arial" w:cs="Arial"/>
          <w:sz w:val="22"/>
          <w:szCs w:val="22"/>
        </w:rPr>
      </w:pPr>
    </w:p>
    <w:p w14:paraId="1C9B746A" w14:textId="52B18018"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help to implement school quality procedures and to adhere to those</w:t>
      </w:r>
      <w:r w:rsidR="00403161">
        <w:rPr>
          <w:rStyle w:val="eop"/>
          <w:rFonts w:ascii="Arial" w:hAnsi="Arial" w:cs="Arial"/>
          <w:sz w:val="22"/>
          <w:szCs w:val="22"/>
        </w:rPr>
        <w:t>.</w:t>
      </w:r>
    </w:p>
    <w:p w14:paraId="5D5631F2"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12CDCF31"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process of monitoring and evaluation of the curriculum area/department in line with agreed school procedures, including evaluation against quality standards and performance criteria.</w:t>
      </w:r>
      <w:r>
        <w:rPr>
          <w:rStyle w:val="eop"/>
          <w:rFonts w:ascii="Arial" w:hAnsi="Arial" w:cs="Arial"/>
          <w:sz w:val="22"/>
          <w:szCs w:val="22"/>
        </w:rPr>
        <w:t> </w:t>
      </w:r>
    </w:p>
    <w:p w14:paraId="7A4384D5" w14:textId="77777777" w:rsidR="00403161" w:rsidRDefault="00403161" w:rsidP="00146DE3">
      <w:pPr>
        <w:pStyle w:val="paragraph"/>
        <w:spacing w:before="0" w:beforeAutospacing="0" w:after="0" w:afterAutospacing="0"/>
        <w:ind w:left="567" w:hanging="567"/>
        <w:jc w:val="both"/>
        <w:textAlignment w:val="baseline"/>
        <w:rPr>
          <w:rFonts w:ascii="Arial" w:hAnsi="Arial" w:cs="Arial"/>
          <w:sz w:val="22"/>
          <w:szCs w:val="22"/>
        </w:rPr>
      </w:pPr>
    </w:p>
    <w:p w14:paraId="6A0FFD50" w14:textId="77777777" w:rsidR="00403161"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seek / implement modification and improvement where required</w:t>
      </w:r>
      <w:r w:rsidR="00403161">
        <w:rPr>
          <w:rStyle w:val="normaltextrun"/>
          <w:rFonts w:ascii="Arial" w:hAnsi="Arial" w:cs="Arial"/>
          <w:sz w:val="22"/>
          <w:szCs w:val="22"/>
        </w:rPr>
        <w:t>.</w:t>
      </w:r>
    </w:p>
    <w:p w14:paraId="7C92459E" w14:textId="38FD576F"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F199381"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review from time-to-time methods of teaching and programmes of work</w:t>
      </w:r>
      <w:r w:rsidR="00CB76FE">
        <w:rPr>
          <w:rStyle w:val="normaltextrun"/>
          <w:rFonts w:ascii="Arial" w:hAnsi="Arial" w:cs="Arial"/>
          <w:sz w:val="22"/>
          <w:szCs w:val="22"/>
        </w:rPr>
        <w:t>.</w:t>
      </w:r>
    </w:p>
    <w:p w14:paraId="1285AECB" w14:textId="0C65F94C"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D8F66E8" w14:textId="5762AD1C"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take part, as may be required, in the review, development and management of activities relating to the curriculum, organisation and pastoral functions of the school</w:t>
      </w:r>
      <w:r w:rsidR="00CB76FE">
        <w:rPr>
          <w:rStyle w:val="eop"/>
          <w:rFonts w:ascii="Arial" w:hAnsi="Arial" w:cs="Arial"/>
          <w:sz w:val="22"/>
          <w:szCs w:val="22"/>
        </w:rPr>
        <w:t>.</w:t>
      </w:r>
    </w:p>
    <w:p w14:paraId="0153549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2C23A707" w14:textId="77777777" w:rsidR="00234F5E" w:rsidRDefault="00234F5E"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maintain appropriate records and to provide relevant accurate and up-to-date information for SIMS, SISRA, registers, etc.</w:t>
      </w:r>
      <w:r>
        <w:rPr>
          <w:rStyle w:val="eop"/>
          <w:rFonts w:ascii="Arial" w:hAnsi="Arial" w:cs="Arial"/>
          <w:sz w:val="22"/>
          <w:szCs w:val="22"/>
        </w:rPr>
        <w:t> </w:t>
      </w:r>
    </w:p>
    <w:p w14:paraId="1B01388A" w14:textId="77777777" w:rsidR="00CB76FE" w:rsidRDefault="00CB76FE" w:rsidP="00146DE3">
      <w:pPr>
        <w:pStyle w:val="paragraph"/>
        <w:spacing w:before="0" w:beforeAutospacing="0" w:after="0" w:afterAutospacing="0"/>
        <w:ind w:left="567" w:hanging="567"/>
        <w:jc w:val="both"/>
        <w:textAlignment w:val="baseline"/>
        <w:rPr>
          <w:rFonts w:ascii="Arial" w:hAnsi="Arial" w:cs="Arial"/>
          <w:sz w:val="22"/>
          <w:szCs w:val="22"/>
        </w:rPr>
      </w:pPr>
    </w:p>
    <w:p w14:paraId="37046DB9"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complete the relevant documentation to assist in the tracking of pupils</w:t>
      </w:r>
      <w:r w:rsidR="00CB76FE">
        <w:rPr>
          <w:rStyle w:val="normaltextrun"/>
          <w:rFonts w:ascii="Arial" w:hAnsi="Arial" w:cs="Arial"/>
          <w:sz w:val="22"/>
          <w:szCs w:val="22"/>
        </w:rPr>
        <w:t>.</w:t>
      </w:r>
    </w:p>
    <w:p w14:paraId="6ECB774E" w14:textId="50506375"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649B6C00" w14:textId="77777777" w:rsidR="00CB76FE" w:rsidRDefault="00234F5E"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track pupil progress and use information to inform teaching and learning</w:t>
      </w:r>
      <w:r w:rsidR="00CB76FE">
        <w:rPr>
          <w:rStyle w:val="normaltextrun"/>
          <w:rFonts w:ascii="Arial" w:hAnsi="Arial" w:cs="Arial"/>
          <w:sz w:val="22"/>
          <w:szCs w:val="22"/>
        </w:rPr>
        <w:t>.</w:t>
      </w:r>
    </w:p>
    <w:p w14:paraId="0EACDB48" w14:textId="7C766206" w:rsidR="00234F5E" w:rsidRDefault="00234F5E"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24964AB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effectively with the parent of pupils as appropriate</w:t>
      </w:r>
      <w:r w:rsidR="00CB76FE">
        <w:rPr>
          <w:rStyle w:val="normaltextrun"/>
          <w:rFonts w:ascii="Arial" w:hAnsi="Arial" w:cs="Arial"/>
          <w:sz w:val="22"/>
          <w:szCs w:val="22"/>
        </w:rPr>
        <w:t>.</w:t>
      </w:r>
    </w:p>
    <w:p w14:paraId="60FFC1DD" w14:textId="722F888C"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5B7A6EC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Where appropriate, to communicate and cooperate with persons or bodies outside the </w:t>
      </w:r>
      <w:r w:rsidR="00CB76FE">
        <w:rPr>
          <w:rStyle w:val="normaltextrun"/>
          <w:rFonts w:ascii="Arial" w:hAnsi="Arial" w:cs="Arial"/>
          <w:sz w:val="22"/>
          <w:szCs w:val="22"/>
        </w:rPr>
        <w:t>school.</w:t>
      </w:r>
    </w:p>
    <w:p w14:paraId="4EBD2130" w14:textId="39E9DAC4" w:rsidR="003B5B05"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AF5F07A"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follow agreed policies for communication in the school</w:t>
      </w:r>
      <w:r w:rsidR="00CB76FE">
        <w:rPr>
          <w:rStyle w:val="normaltextrun"/>
          <w:rFonts w:ascii="Arial" w:hAnsi="Arial" w:cs="Arial"/>
          <w:sz w:val="22"/>
          <w:szCs w:val="22"/>
        </w:rPr>
        <w:t>.</w:t>
      </w:r>
    </w:p>
    <w:p w14:paraId="48AF097A" w14:textId="2832ABCF" w:rsidR="003B5B05" w:rsidRDefault="003B5B05" w:rsidP="00146DE3">
      <w:pPr>
        <w:pStyle w:val="paragraph"/>
        <w:spacing w:before="0" w:beforeAutospacing="0" w:after="0" w:afterAutospacing="0"/>
        <w:ind w:left="567" w:hanging="567"/>
        <w:jc w:val="both"/>
        <w:textAlignment w:val="baseline"/>
        <w:rPr>
          <w:rStyle w:val="eop"/>
          <w:rFonts w:ascii="Arial" w:hAnsi="Arial" w:cs="Arial"/>
          <w:sz w:val="22"/>
          <w:szCs w:val="22"/>
        </w:rPr>
      </w:pPr>
      <w:r>
        <w:rPr>
          <w:rStyle w:val="eop"/>
          <w:rFonts w:ascii="Arial" w:hAnsi="Arial" w:cs="Arial"/>
          <w:sz w:val="22"/>
          <w:szCs w:val="22"/>
        </w:rPr>
        <w:t> </w:t>
      </w:r>
    </w:p>
    <w:p w14:paraId="72E5BCF6" w14:textId="77777777" w:rsidR="00CB76FE" w:rsidRDefault="003B5B0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CB76FE">
        <w:rPr>
          <w:rStyle w:val="normaltextrun"/>
          <w:rFonts w:ascii="Arial" w:hAnsi="Arial" w:cs="Arial"/>
          <w:sz w:val="22"/>
          <w:szCs w:val="22"/>
        </w:rPr>
        <w:t>To take part in marketing and liaison activities, such as Open Evenings, Parents Evenings, liaison events with partner schools.</w:t>
      </w:r>
      <w:r w:rsidRPr="00CB76FE">
        <w:rPr>
          <w:rStyle w:val="eop"/>
          <w:rFonts w:ascii="Arial" w:hAnsi="Arial" w:cs="Arial"/>
          <w:sz w:val="22"/>
          <w:szCs w:val="22"/>
        </w:rPr>
        <w:t> </w:t>
      </w:r>
    </w:p>
    <w:p w14:paraId="728F1F00" w14:textId="77777777" w:rsidR="00CB76FE" w:rsidRDefault="00CB76FE" w:rsidP="00146DE3">
      <w:pPr>
        <w:pStyle w:val="ListParagraph"/>
        <w:ind w:left="567" w:hanging="567"/>
        <w:rPr>
          <w:rStyle w:val="normaltextrun"/>
          <w:rFonts w:ascii="Arial" w:hAnsi="Arial" w:cs="Arial"/>
          <w:sz w:val="22"/>
        </w:rPr>
      </w:pPr>
    </w:p>
    <w:p w14:paraId="0ADC528F" w14:textId="77777777" w:rsidR="00485530" w:rsidRDefault="003B5B0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sidRPr="00CB76FE">
        <w:rPr>
          <w:rStyle w:val="normaltextrun"/>
          <w:rFonts w:ascii="Arial" w:hAnsi="Arial" w:cs="Arial"/>
          <w:sz w:val="22"/>
          <w:szCs w:val="22"/>
        </w:rPr>
        <w:t>To contribute to the development of effective subject links with external agencies</w:t>
      </w:r>
      <w:r w:rsidR="00485530">
        <w:rPr>
          <w:rStyle w:val="normaltextrun"/>
          <w:rFonts w:ascii="Arial" w:hAnsi="Arial" w:cs="Arial"/>
          <w:sz w:val="22"/>
          <w:szCs w:val="22"/>
        </w:rPr>
        <w:t>.</w:t>
      </w:r>
    </w:p>
    <w:p w14:paraId="48AEB81B" w14:textId="1B5444B3" w:rsidR="003B5B05" w:rsidRPr="00CB76FE" w:rsidRDefault="003B5B05" w:rsidP="00146DE3">
      <w:pPr>
        <w:pStyle w:val="paragraph"/>
        <w:spacing w:before="0" w:beforeAutospacing="0" w:after="0" w:afterAutospacing="0"/>
        <w:ind w:left="567" w:hanging="567"/>
        <w:jc w:val="both"/>
        <w:textAlignment w:val="baseline"/>
        <w:rPr>
          <w:rFonts w:ascii="Arial" w:hAnsi="Arial" w:cs="Arial"/>
          <w:sz w:val="22"/>
          <w:szCs w:val="22"/>
        </w:rPr>
      </w:pPr>
      <w:r w:rsidRPr="00CB76FE">
        <w:rPr>
          <w:rStyle w:val="eop"/>
          <w:rFonts w:ascii="Arial" w:hAnsi="Arial" w:cs="Arial"/>
          <w:sz w:val="22"/>
          <w:szCs w:val="22"/>
        </w:rPr>
        <w:t> </w:t>
      </w:r>
    </w:p>
    <w:p w14:paraId="30E78BED"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process of ordering and allocation of equipment and materials</w:t>
      </w:r>
      <w:r w:rsidR="00485530">
        <w:rPr>
          <w:rStyle w:val="normaltextrun"/>
          <w:rFonts w:ascii="Arial" w:hAnsi="Arial" w:cs="Arial"/>
          <w:sz w:val="22"/>
          <w:szCs w:val="22"/>
        </w:rPr>
        <w:t>.</w:t>
      </w:r>
    </w:p>
    <w:p w14:paraId="0B05FB86" w14:textId="731CBF6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F8EE791" w14:textId="18258BAA" w:rsidR="00822635"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assist the Curriculum Leader to identify resource needs and contribute to the effective / efficient use of physical resources</w:t>
      </w:r>
      <w:r w:rsidR="00485530">
        <w:rPr>
          <w:rStyle w:val="normaltextrun"/>
          <w:rFonts w:ascii="Arial" w:hAnsi="Arial" w:cs="Arial"/>
          <w:sz w:val="22"/>
          <w:szCs w:val="22"/>
        </w:rPr>
        <w:t>.</w:t>
      </w:r>
    </w:p>
    <w:p w14:paraId="06B81495" w14:textId="77777777" w:rsidR="00485530" w:rsidRDefault="00485530" w:rsidP="00146DE3">
      <w:pPr>
        <w:pStyle w:val="paragraph"/>
        <w:spacing w:before="0" w:beforeAutospacing="0" w:after="0" w:afterAutospacing="0"/>
        <w:ind w:left="567" w:hanging="567"/>
        <w:jc w:val="both"/>
        <w:textAlignment w:val="baseline"/>
        <w:rPr>
          <w:rFonts w:ascii="Arial" w:hAnsi="Arial" w:cs="Arial"/>
          <w:sz w:val="22"/>
          <w:szCs w:val="22"/>
        </w:rPr>
      </w:pPr>
    </w:p>
    <w:p w14:paraId="7428A49F"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co-operate with other staff to ensure a sharing and effective usage of resources to the benefit of the school, department, and the pupils</w:t>
      </w:r>
      <w:r w:rsidR="00485530">
        <w:rPr>
          <w:rStyle w:val="normaltextrun"/>
          <w:rFonts w:ascii="Arial" w:hAnsi="Arial" w:cs="Arial"/>
          <w:sz w:val="22"/>
          <w:szCs w:val="22"/>
        </w:rPr>
        <w:t>.</w:t>
      </w:r>
    </w:p>
    <w:p w14:paraId="2856A61B" w14:textId="586D4CD0"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1333E54" w14:textId="77777777" w:rsidR="00485530"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act as a Form Tutor and to carry out the duties associated with that role as outlined in the generic job description. </w:t>
      </w:r>
      <w:r w:rsidRPr="00485530">
        <w:rPr>
          <w:rStyle w:val="eop"/>
          <w:rFonts w:ascii="Arial" w:hAnsi="Arial" w:cs="Arial"/>
          <w:sz w:val="22"/>
          <w:szCs w:val="22"/>
        </w:rPr>
        <w:t> </w:t>
      </w:r>
    </w:p>
    <w:p w14:paraId="55EB0DE2" w14:textId="77777777" w:rsidR="00485530" w:rsidRDefault="00485530" w:rsidP="00146DE3">
      <w:pPr>
        <w:pStyle w:val="ListParagraph"/>
        <w:ind w:left="567" w:hanging="567"/>
        <w:rPr>
          <w:rStyle w:val="normaltextrun"/>
          <w:rFonts w:ascii="Arial" w:hAnsi="Arial" w:cs="Arial"/>
          <w:sz w:val="22"/>
        </w:rPr>
      </w:pPr>
    </w:p>
    <w:p w14:paraId="3E5027ED" w14:textId="35806A33"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sidRPr="00485530">
        <w:rPr>
          <w:rStyle w:val="normaltextrun"/>
          <w:rFonts w:ascii="Arial" w:hAnsi="Arial" w:cs="Arial"/>
          <w:sz w:val="22"/>
          <w:szCs w:val="22"/>
        </w:rPr>
        <w:t>To promote the general progress and well-being of individual pupils and of the Form Tutor Group as a whole</w:t>
      </w:r>
      <w:r w:rsidR="00485530">
        <w:rPr>
          <w:rStyle w:val="normaltextrun"/>
          <w:rFonts w:ascii="Arial" w:hAnsi="Arial" w:cs="Arial"/>
          <w:sz w:val="22"/>
          <w:szCs w:val="22"/>
        </w:rPr>
        <w:t>.</w:t>
      </w:r>
      <w:r w:rsidRPr="00485530">
        <w:rPr>
          <w:rStyle w:val="eop"/>
          <w:rFonts w:ascii="Arial" w:hAnsi="Arial" w:cs="Arial"/>
          <w:sz w:val="22"/>
          <w:szCs w:val="22"/>
        </w:rPr>
        <w:t> </w:t>
      </w:r>
    </w:p>
    <w:p w14:paraId="356DD39C" w14:textId="77777777" w:rsidR="00521E3A" w:rsidRPr="00485530" w:rsidRDefault="00521E3A" w:rsidP="00146DE3">
      <w:pPr>
        <w:pStyle w:val="paragraph"/>
        <w:spacing w:before="0" w:beforeAutospacing="0" w:after="0" w:afterAutospacing="0"/>
        <w:ind w:left="567" w:hanging="567"/>
        <w:jc w:val="both"/>
        <w:textAlignment w:val="baseline"/>
        <w:rPr>
          <w:rFonts w:ascii="Arial" w:hAnsi="Arial" w:cs="Arial"/>
          <w:sz w:val="22"/>
          <w:szCs w:val="22"/>
        </w:rPr>
      </w:pPr>
    </w:p>
    <w:p w14:paraId="37316F6C"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liaise with a Raising Achievement Coordinator to ensure the implementation of the schools' Pastoral System.</w:t>
      </w:r>
    </w:p>
    <w:p w14:paraId="24188318" w14:textId="4F597D8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lastRenderedPageBreak/>
        <w:t> </w:t>
      </w:r>
    </w:p>
    <w:p w14:paraId="713AC9E1"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register pupils, accompany them to assemblies, encourage their full attendance at all lessons and their participation in other aspects of school life</w:t>
      </w:r>
      <w:r w:rsidR="00B31A94">
        <w:rPr>
          <w:rStyle w:val="normaltextrun"/>
          <w:rFonts w:ascii="Arial" w:hAnsi="Arial" w:cs="Arial"/>
          <w:sz w:val="22"/>
          <w:szCs w:val="22"/>
        </w:rPr>
        <w:t>.</w:t>
      </w:r>
    </w:p>
    <w:p w14:paraId="5B69FAF2" w14:textId="6828686B"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301B92F5"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evaluate and monitor the progress of pupils and keep up-to-date pupil records</w:t>
      </w:r>
      <w:r w:rsidR="00B31A94">
        <w:rPr>
          <w:rStyle w:val="normaltextrun"/>
          <w:rFonts w:ascii="Arial" w:hAnsi="Arial" w:cs="Arial"/>
          <w:sz w:val="22"/>
          <w:szCs w:val="22"/>
        </w:rPr>
        <w:t>.</w:t>
      </w:r>
    </w:p>
    <w:p w14:paraId="0BCCFDD8" w14:textId="1EC96B06"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145C6DF" w14:textId="77777777" w:rsidR="00B31A94"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contribute to the preparation of Action Plans and progress files and other reports</w:t>
      </w:r>
      <w:r w:rsidR="00B31A94">
        <w:rPr>
          <w:rStyle w:val="normaltextrun"/>
          <w:rFonts w:ascii="Arial" w:hAnsi="Arial" w:cs="Arial"/>
          <w:sz w:val="22"/>
          <w:szCs w:val="22"/>
        </w:rPr>
        <w:t>.</w:t>
      </w:r>
    </w:p>
    <w:p w14:paraId="5232F879" w14:textId="01CBC4B3"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C3A517A"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alert the appropriate staff to problems experienced by pupils and to make recommendations to how these may be resolved</w:t>
      </w:r>
      <w:r w:rsidR="009A1937">
        <w:rPr>
          <w:rStyle w:val="normaltextrun"/>
          <w:rFonts w:ascii="Arial" w:hAnsi="Arial" w:cs="Arial"/>
          <w:sz w:val="22"/>
          <w:szCs w:val="22"/>
        </w:rPr>
        <w:t>.</w:t>
      </w:r>
    </w:p>
    <w:p w14:paraId="08730BDB" w14:textId="7F9B8495"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78BBFE4B" w14:textId="77777777" w:rsidR="009A1937" w:rsidRDefault="00822635" w:rsidP="00146DE3">
      <w:pPr>
        <w:pStyle w:val="paragraph"/>
        <w:numPr>
          <w:ilvl w:val="0"/>
          <w:numId w:val="2"/>
        </w:numPr>
        <w:spacing w:before="0" w:beforeAutospacing="0" w:after="0" w:afterAutospacing="0"/>
        <w:ind w:left="567" w:hanging="567"/>
        <w:jc w:val="both"/>
        <w:textAlignment w:val="baseline"/>
        <w:rPr>
          <w:rStyle w:val="normaltextrun"/>
          <w:rFonts w:ascii="Arial" w:hAnsi="Arial" w:cs="Arial"/>
          <w:sz w:val="22"/>
          <w:szCs w:val="22"/>
        </w:rPr>
      </w:pPr>
      <w:r>
        <w:rPr>
          <w:rStyle w:val="normaltextrun"/>
          <w:rFonts w:ascii="Arial" w:hAnsi="Arial" w:cs="Arial"/>
          <w:sz w:val="22"/>
          <w:szCs w:val="22"/>
        </w:rPr>
        <w:t>To communicate as appropriate, with the parents of pupils and with persons or bodies outside the school concerned with the welfare of individual pupils after consultation with the appropriate staff</w:t>
      </w:r>
      <w:r w:rsidR="009A1937">
        <w:rPr>
          <w:rStyle w:val="normaltextrun"/>
          <w:rFonts w:ascii="Arial" w:hAnsi="Arial" w:cs="Arial"/>
          <w:sz w:val="22"/>
          <w:szCs w:val="22"/>
        </w:rPr>
        <w:t>.</w:t>
      </w:r>
    </w:p>
    <w:p w14:paraId="409A987D" w14:textId="429211A7" w:rsidR="00822635" w:rsidRDefault="00822635" w:rsidP="00146DE3">
      <w:pPr>
        <w:pStyle w:val="paragraph"/>
        <w:spacing w:before="0" w:beforeAutospacing="0" w:after="0" w:afterAutospacing="0"/>
        <w:ind w:left="567" w:hanging="567"/>
        <w:jc w:val="both"/>
        <w:textAlignment w:val="baseline"/>
        <w:rPr>
          <w:rFonts w:ascii="Arial" w:hAnsi="Arial" w:cs="Arial"/>
          <w:sz w:val="22"/>
          <w:szCs w:val="22"/>
        </w:rPr>
      </w:pPr>
      <w:r>
        <w:rPr>
          <w:rStyle w:val="eop"/>
          <w:rFonts w:ascii="Arial" w:hAnsi="Arial" w:cs="Arial"/>
          <w:sz w:val="22"/>
          <w:szCs w:val="22"/>
        </w:rPr>
        <w:t> </w:t>
      </w:r>
    </w:p>
    <w:p w14:paraId="05D8DBA4" w14:textId="77777777" w:rsidR="00822635" w:rsidRDefault="00822635" w:rsidP="00146DE3">
      <w:pPr>
        <w:pStyle w:val="paragraph"/>
        <w:numPr>
          <w:ilvl w:val="0"/>
          <w:numId w:val="2"/>
        </w:numPr>
        <w:spacing w:before="0" w:beforeAutospacing="0" w:after="0" w:afterAutospacing="0"/>
        <w:ind w:left="567" w:hanging="567"/>
        <w:jc w:val="both"/>
        <w:textAlignment w:val="baseline"/>
        <w:rPr>
          <w:rStyle w:val="eop"/>
          <w:rFonts w:ascii="Arial" w:hAnsi="Arial" w:cs="Arial"/>
          <w:sz w:val="22"/>
          <w:szCs w:val="22"/>
        </w:rPr>
      </w:pPr>
      <w:r>
        <w:rPr>
          <w:rStyle w:val="normaltextrun"/>
          <w:rFonts w:ascii="Arial" w:hAnsi="Arial" w:cs="Arial"/>
          <w:sz w:val="22"/>
          <w:szCs w:val="22"/>
        </w:rPr>
        <w:t>To contribute to the PSHCE and enterprise according to school policy.</w:t>
      </w:r>
      <w:r>
        <w:rPr>
          <w:rStyle w:val="eop"/>
          <w:rFonts w:ascii="Arial" w:hAnsi="Arial" w:cs="Arial"/>
          <w:sz w:val="22"/>
          <w:szCs w:val="22"/>
        </w:rPr>
        <w:t> </w:t>
      </w:r>
    </w:p>
    <w:p w14:paraId="07F1308E" w14:textId="77777777" w:rsidR="009A1937" w:rsidRDefault="009A1937" w:rsidP="00146DE3">
      <w:pPr>
        <w:pStyle w:val="paragraph"/>
        <w:spacing w:before="0" w:beforeAutospacing="0" w:after="0" w:afterAutospacing="0"/>
        <w:ind w:left="567" w:hanging="567"/>
        <w:jc w:val="both"/>
        <w:textAlignment w:val="baseline"/>
        <w:rPr>
          <w:rFonts w:ascii="Arial" w:hAnsi="Arial" w:cs="Arial"/>
          <w:sz w:val="22"/>
          <w:szCs w:val="22"/>
        </w:rPr>
      </w:pPr>
    </w:p>
    <w:p w14:paraId="575EDE35" w14:textId="77777777" w:rsidR="009A1937" w:rsidRPr="009A1937" w:rsidRDefault="00822635" w:rsidP="00146DE3">
      <w:pPr>
        <w:pStyle w:val="paragraph"/>
        <w:numPr>
          <w:ilvl w:val="0"/>
          <w:numId w:val="2"/>
        </w:numPr>
        <w:spacing w:before="0" w:beforeAutospacing="0" w:after="0" w:afterAutospacing="0"/>
        <w:ind w:left="567" w:hanging="567"/>
        <w:jc w:val="both"/>
        <w:textAlignment w:val="baseline"/>
        <w:rPr>
          <w:rStyle w:val="normaltextrun"/>
          <w:sz w:val="22"/>
          <w:szCs w:val="22"/>
        </w:rPr>
      </w:pPr>
      <w:r>
        <w:rPr>
          <w:rStyle w:val="normaltextrun"/>
          <w:rFonts w:ascii="Arial" w:hAnsi="Arial" w:cs="Arial"/>
          <w:sz w:val="22"/>
          <w:szCs w:val="22"/>
        </w:rPr>
        <w:t>To apply the Behaviour management systems so that effective learning can take place</w:t>
      </w:r>
      <w:r w:rsidR="009A1937">
        <w:rPr>
          <w:rStyle w:val="normaltextrun"/>
          <w:rFonts w:ascii="Arial" w:hAnsi="Arial" w:cs="Arial"/>
          <w:sz w:val="22"/>
          <w:szCs w:val="22"/>
        </w:rPr>
        <w:t>.</w:t>
      </w:r>
    </w:p>
    <w:p w14:paraId="6B6EC917" w14:textId="586C8CB5" w:rsidR="00822635" w:rsidRDefault="00822635" w:rsidP="00146DE3">
      <w:pPr>
        <w:pStyle w:val="paragraph"/>
        <w:spacing w:before="0" w:beforeAutospacing="0" w:after="0" w:afterAutospacing="0"/>
        <w:ind w:left="567" w:hanging="567"/>
        <w:jc w:val="both"/>
        <w:textAlignment w:val="baseline"/>
        <w:rPr>
          <w:sz w:val="22"/>
          <w:szCs w:val="22"/>
        </w:rPr>
      </w:pPr>
      <w:r>
        <w:rPr>
          <w:rStyle w:val="eop"/>
          <w:rFonts w:ascii="Arial" w:hAnsi="Arial" w:cs="Arial"/>
          <w:sz w:val="22"/>
          <w:szCs w:val="22"/>
        </w:rPr>
        <w:t> </w:t>
      </w:r>
    </w:p>
    <w:p w14:paraId="304360F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teach, pupils according to their educational needs, including the setting and marking of work to be carried out by the pupil in school and elsewhere.</w:t>
      </w:r>
    </w:p>
    <w:p w14:paraId="3B25F6AB" w14:textId="55F1973A"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3A74C6E1"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assess, record and report on the attendance, progress, development, and attainment of pupils and to keep such records as are required.</w:t>
      </w:r>
      <w:r>
        <w:rPr>
          <w:rStyle w:val="eop"/>
          <w:rFonts w:ascii="Arial" w:hAnsi="Arial" w:cs="Arial"/>
          <w:sz w:val="22"/>
          <w:szCs w:val="22"/>
        </w:rPr>
        <w:t> </w:t>
      </w:r>
    </w:p>
    <w:p w14:paraId="4D9929E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2CFE6787"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pupils and groups of pupils.</w:t>
      </w:r>
      <w:r>
        <w:rPr>
          <w:rStyle w:val="eop"/>
          <w:rFonts w:ascii="Arial" w:hAnsi="Arial" w:cs="Arial"/>
          <w:sz w:val="22"/>
          <w:szCs w:val="22"/>
        </w:rPr>
        <w:t> </w:t>
      </w:r>
    </w:p>
    <w:p w14:paraId="14E0DED3"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49AF06A7" w14:textId="77777777" w:rsidR="009A1937" w:rsidRDefault="00822635" w:rsidP="00146DE3">
      <w:pPr>
        <w:pStyle w:val="paragraph"/>
        <w:numPr>
          <w:ilvl w:val="0"/>
          <w:numId w:val="2"/>
        </w:numPr>
        <w:spacing w:before="0" w:beforeAutospacing="0" w:after="0" w:afterAutospacing="0"/>
        <w:ind w:left="567" w:hanging="567"/>
        <w:textAlignment w:val="baseline"/>
        <w:rPr>
          <w:rStyle w:val="normaltextrun"/>
          <w:rFonts w:ascii="Arial" w:hAnsi="Arial" w:cs="Arial"/>
          <w:sz w:val="22"/>
          <w:szCs w:val="22"/>
        </w:rPr>
      </w:pPr>
      <w:r>
        <w:rPr>
          <w:rStyle w:val="normaltextrun"/>
          <w:rFonts w:ascii="Arial" w:hAnsi="Arial" w:cs="Arial"/>
          <w:sz w:val="22"/>
          <w:szCs w:val="22"/>
        </w:rPr>
        <w:t>To ensure that ICT, Literacy, Reading, Numeracy, and school subject. specialism(s) are reflected in the teaching/learning experience of pupils</w:t>
      </w:r>
      <w:r w:rsidR="009A1937">
        <w:rPr>
          <w:rStyle w:val="normaltextrun"/>
          <w:rFonts w:ascii="Arial" w:hAnsi="Arial" w:cs="Arial"/>
          <w:sz w:val="22"/>
          <w:szCs w:val="22"/>
        </w:rPr>
        <w:t>.</w:t>
      </w:r>
    </w:p>
    <w:p w14:paraId="36D66BF4" w14:textId="40A30978" w:rsidR="00822635" w:rsidRDefault="00822635" w:rsidP="00146DE3">
      <w:pPr>
        <w:pStyle w:val="paragraph"/>
        <w:spacing w:before="0" w:beforeAutospacing="0" w:after="0" w:afterAutospacing="0"/>
        <w:ind w:left="567" w:hanging="567"/>
        <w:textAlignment w:val="baseline"/>
        <w:rPr>
          <w:rFonts w:ascii="Arial" w:hAnsi="Arial" w:cs="Arial"/>
          <w:sz w:val="22"/>
          <w:szCs w:val="22"/>
        </w:rPr>
      </w:pPr>
      <w:r>
        <w:rPr>
          <w:rStyle w:val="eop"/>
          <w:rFonts w:ascii="Arial" w:hAnsi="Arial" w:cs="Arial"/>
          <w:sz w:val="22"/>
          <w:szCs w:val="22"/>
        </w:rPr>
        <w:t> </w:t>
      </w:r>
    </w:p>
    <w:p w14:paraId="5AF8352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 designated programme of teaching.</w:t>
      </w:r>
      <w:r>
        <w:rPr>
          <w:rStyle w:val="eop"/>
          <w:rFonts w:ascii="Arial" w:hAnsi="Arial" w:cs="Arial"/>
          <w:sz w:val="22"/>
          <w:szCs w:val="22"/>
        </w:rPr>
        <w:t> </w:t>
      </w:r>
    </w:p>
    <w:p w14:paraId="28DDF278"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7F1CC866"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ensure a high-quality learning experience for pupils which meets internal and external quality standards.</w:t>
      </w:r>
      <w:r>
        <w:rPr>
          <w:rStyle w:val="eop"/>
          <w:rFonts w:ascii="Arial" w:hAnsi="Arial" w:cs="Arial"/>
          <w:sz w:val="22"/>
          <w:szCs w:val="22"/>
        </w:rPr>
        <w:t> </w:t>
      </w:r>
    </w:p>
    <w:p w14:paraId="6980B5BE"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0E40F515"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14:paraId="1BDAA8C6"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6D06DC33"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use a variety of delivery methods which will stimulate learning appropriate to pupil needs and demands of the syllabus.</w:t>
      </w:r>
      <w:r>
        <w:rPr>
          <w:rStyle w:val="eop"/>
          <w:rFonts w:ascii="Arial" w:hAnsi="Arial" w:cs="Arial"/>
          <w:sz w:val="22"/>
          <w:szCs w:val="22"/>
        </w:rPr>
        <w:t> </w:t>
      </w:r>
    </w:p>
    <w:p w14:paraId="0434F055" w14:textId="77777777" w:rsidR="009A1937" w:rsidRDefault="009A1937" w:rsidP="00146DE3">
      <w:pPr>
        <w:pStyle w:val="paragraph"/>
        <w:spacing w:before="0" w:beforeAutospacing="0" w:after="0" w:afterAutospacing="0"/>
        <w:ind w:left="567" w:hanging="567"/>
        <w:textAlignment w:val="baseline"/>
        <w:rPr>
          <w:rFonts w:ascii="Arial" w:hAnsi="Arial" w:cs="Arial"/>
          <w:sz w:val="22"/>
          <w:szCs w:val="22"/>
        </w:rPr>
      </w:pPr>
    </w:p>
    <w:p w14:paraId="3B3A8BDC"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maintain discipline in accordance with the school’s procedures, and to encourage good practice regarding punctuality, behaviour, standards of work and homework.</w:t>
      </w:r>
      <w:r>
        <w:rPr>
          <w:rStyle w:val="eop"/>
          <w:rFonts w:ascii="Arial" w:hAnsi="Arial" w:cs="Arial"/>
          <w:sz w:val="22"/>
          <w:szCs w:val="22"/>
        </w:rPr>
        <w:t> </w:t>
      </w:r>
    </w:p>
    <w:p w14:paraId="039202AB"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50145029" w14:textId="77777777" w:rsidR="00822635" w:rsidRDefault="00822635" w:rsidP="00146DE3">
      <w:pPr>
        <w:pStyle w:val="paragraph"/>
        <w:numPr>
          <w:ilvl w:val="0"/>
          <w:numId w:val="2"/>
        </w:numPr>
        <w:spacing w:before="0" w:beforeAutospacing="0" w:after="0" w:afterAutospacing="0"/>
        <w:ind w:left="567" w:hanging="567"/>
        <w:textAlignment w:val="baseline"/>
        <w:rPr>
          <w:rStyle w:val="eop"/>
          <w:rFonts w:ascii="Arial" w:hAnsi="Arial" w:cs="Arial"/>
          <w:sz w:val="22"/>
          <w:szCs w:val="22"/>
        </w:rPr>
      </w:pPr>
      <w:r>
        <w:rPr>
          <w:rStyle w:val="normaltextrun"/>
          <w:rFonts w:ascii="Arial" w:hAnsi="Arial" w:cs="Arial"/>
          <w:sz w:val="22"/>
          <w:szCs w:val="22"/>
        </w:rPr>
        <w:t>To undertake assessment of pupils as requested by external examination bodies, departmental and school procedures.</w:t>
      </w:r>
      <w:r>
        <w:rPr>
          <w:rStyle w:val="eop"/>
          <w:rFonts w:ascii="Arial" w:hAnsi="Arial" w:cs="Arial"/>
          <w:sz w:val="22"/>
          <w:szCs w:val="22"/>
        </w:rPr>
        <w:t> </w:t>
      </w:r>
    </w:p>
    <w:p w14:paraId="1DA27181" w14:textId="77777777" w:rsidR="00403EC2" w:rsidRDefault="00403EC2" w:rsidP="00146DE3">
      <w:pPr>
        <w:pStyle w:val="paragraph"/>
        <w:spacing w:before="0" w:beforeAutospacing="0" w:after="0" w:afterAutospacing="0"/>
        <w:ind w:left="567" w:hanging="567"/>
        <w:textAlignment w:val="baseline"/>
        <w:rPr>
          <w:rFonts w:ascii="Arial" w:hAnsi="Arial" w:cs="Arial"/>
          <w:sz w:val="22"/>
          <w:szCs w:val="22"/>
        </w:rPr>
      </w:pPr>
    </w:p>
    <w:p w14:paraId="6CD4BDB0" w14:textId="77777777" w:rsidR="00403EC2" w:rsidRDefault="00822635"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Pr>
          <w:rStyle w:val="normaltextrun"/>
          <w:rFonts w:ascii="Arial" w:hAnsi="Arial" w:cs="Arial"/>
          <w:sz w:val="22"/>
          <w:szCs w:val="22"/>
        </w:rPr>
        <w:t>To mark, grade and give written/verbal and diagnostic feedback as required.</w:t>
      </w:r>
      <w:r>
        <w:rPr>
          <w:rStyle w:val="eop"/>
          <w:rFonts w:ascii="Arial" w:hAnsi="Arial" w:cs="Arial"/>
          <w:sz w:val="22"/>
          <w:szCs w:val="22"/>
        </w:rPr>
        <w:t> </w:t>
      </w:r>
    </w:p>
    <w:p w14:paraId="387E0026" w14:textId="77777777" w:rsidR="00403EC2" w:rsidRDefault="00403EC2" w:rsidP="00146DE3">
      <w:pPr>
        <w:pStyle w:val="ListParagraph"/>
        <w:ind w:left="567" w:hanging="567"/>
        <w:rPr>
          <w:rFonts w:ascii="Arial" w:hAnsi="Arial" w:cs="Arial"/>
        </w:rPr>
      </w:pPr>
    </w:p>
    <w:p w14:paraId="16F5D76D" w14:textId="41CCE75D" w:rsidR="006B2F43" w:rsidRPr="00403EC2" w:rsidRDefault="007962EC" w:rsidP="00146DE3">
      <w:pPr>
        <w:pStyle w:val="paragraph"/>
        <w:numPr>
          <w:ilvl w:val="0"/>
          <w:numId w:val="2"/>
        </w:numPr>
        <w:spacing w:before="0" w:beforeAutospacing="0" w:after="0" w:afterAutospacing="0"/>
        <w:ind w:left="567" w:hanging="567"/>
        <w:textAlignment w:val="baseline"/>
        <w:rPr>
          <w:rFonts w:ascii="Arial" w:hAnsi="Arial" w:cs="Arial"/>
          <w:sz w:val="22"/>
          <w:szCs w:val="22"/>
        </w:rPr>
      </w:pPr>
      <w:r w:rsidRPr="006D366B">
        <w:rPr>
          <w:rFonts w:ascii="Arial" w:hAnsi="Arial" w:cs="Arial"/>
          <w:sz w:val="22"/>
          <w:szCs w:val="22"/>
        </w:rPr>
        <w:t xml:space="preserve">Ensure that you work in line with all the </w:t>
      </w:r>
      <w:r w:rsidR="00627631" w:rsidRPr="006D366B">
        <w:rPr>
          <w:rFonts w:ascii="Arial" w:hAnsi="Arial" w:cs="Arial"/>
          <w:sz w:val="22"/>
          <w:szCs w:val="22"/>
        </w:rPr>
        <w:t>Academy</w:t>
      </w:r>
      <w:r w:rsidRPr="006D366B">
        <w:rPr>
          <w:rFonts w:ascii="Arial" w:hAnsi="Arial" w:cs="Arial"/>
          <w:sz w:val="22"/>
          <w:szCs w:val="22"/>
        </w:rPr>
        <w:t>/Trust policies and procedures and ensure that you are aware of your obligations under these.</w:t>
      </w:r>
    </w:p>
    <w:p w14:paraId="70563A8D" w14:textId="77777777" w:rsidR="006B2F43" w:rsidRPr="00731FED" w:rsidRDefault="006B2F43" w:rsidP="00146DE3">
      <w:pPr>
        <w:pStyle w:val="ListParagraph"/>
        <w:ind w:left="567" w:hanging="567"/>
        <w:rPr>
          <w:rFonts w:ascii="Arial" w:hAnsi="Arial" w:cs="Arial"/>
          <w:sz w:val="22"/>
        </w:rPr>
      </w:pPr>
    </w:p>
    <w:p w14:paraId="73F2937B"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C10CB9F" w14:textId="77777777" w:rsidR="00E17AAA" w:rsidRPr="00731FED" w:rsidRDefault="00E17AAA" w:rsidP="00146DE3">
      <w:pPr>
        <w:pStyle w:val="ListParagraph"/>
        <w:ind w:left="567" w:hanging="567"/>
        <w:rPr>
          <w:rFonts w:ascii="Arial" w:hAnsi="Arial" w:cs="Arial"/>
          <w:sz w:val="22"/>
        </w:rPr>
      </w:pPr>
    </w:p>
    <w:p w14:paraId="5DAAC3D9" w14:textId="77777777" w:rsidR="00E17AAA" w:rsidRPr="00731FED" w:rsidRDefault="007962EC" w:rsidP="00146DE3">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You are required to safeguard and promote the welfare of children/students for whom you have responsibility, or with whom you come into contact, to include adhering to all specified procedures.</w:t>
      </w:r>
    </w:p>
    <w:p w14:paraId="7B283AEA" w14:textId="77777777" w:rsidR="00E17AAA" w:rsidRPr="00731FED" w:rsidRDefault="00E17AAA" w:rsidP="00E17AAA">
      <w:pPr>
        <w:pStyle w:val="ListParagraph"/>
        <w:rPr>
          <w:rFonts w:ascii="Arial" w:hAnsi="Arial" w:cs="Arial"/>
          <w:sz w:val="22"/>
        </w:rPr>
      </w:pPr>
    </w:p>
    <w:p w14:paraId="62787C00" w14:textId="77777777" w:rsidR="00E17AAA" w:rsidRPr="00731FED"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lastRenderedPageBreak/>
        <w:t xml:space="preserve">This post is deemed to be a ‘Customer Facing’ role in line with the definition of the Code of Practice on the English language requirement for public sector workers. </w:t>
      </w:r>
    </w:p>
    <w:p w14:paraId="4339EE3B" w14:textId="77777777" w:rsidR="00E17AAA" w:rsidRPr="00731FED" w:rsidRDefault="00E17AAA" w:rsidP="00E17AAA">
      <w:pPr>
        <w:pStyle w:val="ListParagraph"/>
        <w:rPr>
          <w:rFonts w:ascii="Arial" w:hAnsi="Arial" w:cs="Arial"/>
          <w:sz w:val="22"/>
        </w:rPr>
      </w:pPr>
    </w:p>
    <w:p w14:paraId="2AC142AF" w14:textId="1E078535" w:rsidR="00E17AAA" w:rsidRDefault="007962EC" w:rsidP="00E17AAA">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7F45203E" w14:textId="77777777" w:rsidR="009A59F9" w:rsidRPr="009A59F9" w:rsidRDefault="009A59F9" w:rsidP="009A59F9">
      <w:pPr>
        <w:pStyle w:val="ListParagraph"/>
        <w:rPr>
          <w:rFonts w:ascii="Arial" w:hAnsi="Arial" w:cs="Arial"/>
          <w:sz w:val="22"/>
        </w:rPr>
      </w:pPr>
    </w:p>
    <w:p w14:paraId="53124746" w14:textId="60972766"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To assist in the maintenance and reporting of machine and equipment failures.</w:t>
      </w:r>
    </w:p>
    <w:p w14:paraId="25E67D4C" w14:textId="77777777" w:rsidR="009A59F9" w:rsidRPr="009A59F9" w:rsidRDefault="009A59F9" w:rsidP="009A59F9">
      <w:pPr>
        <w:pStyle w:val="ListParagraph"/>
        <w:rPr>
          <w:rFonts w:ascii="Arial" w:hAnsi="Arial" w:cs="Arial"/>
          <w:sz w:val="22"/>
        </w:rPr>
      </w:pPr>
    </w:p>
    <w:p w14:paraId="2C2516C0" w14:textId="3BD1D1ED" w:rsidR="009A59F9"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Ensure all health and safety qualifications ae up to date and cover all areas of curriculum need.</w:t>
      </w:r>
    </w:p>
    <w:p w14:paraId="06E8E104" w14:textId="77777777" w:rsidR="009A59F9" w:rsidRPr="009A59F9" w:rsidRDefault="009A59F9" w:rsidP="009A59F9">
      <w:pPr>
        <w:pStyle w:val="ListParagraph"/>
        <w:rPr>
          <w:rFonts w:ascii="Arial" w:hAnsi="Arial" w:cs="Arial"/>
          <w:sz w:val="22"/>
        </w:rPr>
      </w:pPr>
    </w:p>
    <w:p w14:paraId="103CC89D" w14:textId="2C840E17" w:rsidR="009A59F9" w:rsidRPr="00731FED" w:rsidRDefault="009A59F9" w:rsidP="00E17AAA">
      <w:pPr>
        <w:pStyle w:val="ListParagraph"/>
        <w:numPr>
          <w:ilvl w:val="0"/>
          <w:numId w:val="2"/>
        </w:numPr>
        <w:suppressAutoHyphens/>
        <w:spacing w:after="0" w:line="240" w:lineRule="auto"/>
        <w:ind w:left="567" w:hanging="567"/>
        <w:contextualSpacing w:val="0"/>
        <w:rPr>
          <w:rFonts w:ascii="Arial" w:hAnsi="Arial" w:cs="Arial"/>
          <w:sz w:val="22"/>
        </w:rPr>
      </w:pPr>
      <w:r>
        <w:rPr>
          <w:rFonts w:ascii="Arial" w:hAnsi="Arial" w:cs="Arial"/>
          <w:sz w:val="22"/>
        </w:rPr>
        <w:t>Follow all department polices to ensure safety in the workshops and kitchens.</w:t>
      </w:r>
    </w:p>
    <w:p w14:paraId="5327EEEB" w14:textId="77777777" w:rsidR="00E17AAA" w:rsidRPr="00731FED" w:rsidRDefault="00E17AAA" w:rsidP="00E17AAA">
      <w:pPr>
        <w:pStyle w:val="ListParagraph"/>
        <w:rPr>
          <w:rFonts w:ascii="Arial" w:hAnsi="Arial" w:cs="Arial"/>
          <w:sz w:val="22"/>
        </w:rPr>
      </w:pPr>
    </w:p>
    <w:p w14:paraId="1072706F" w14:textId="0425DD55" w:rsidR="009A59F9" w:rsidRPr="009A59F9" w:rsidRDefault="007962EC" w:rsidP="009A59F9">
      <w:pPr>
        <w:pStyle w:val="ListParagraph"/>
        <w:numPr>
          <w:ilvl w:val="0"/>
          <w:numId w:val="2"/>
        </w:numPr>
        <w:suppressAutoHyphens/>
        <w:spacing w:after="0" w:line="240" w:lineRule="auto"/>
        <w:ind w:left="567" w:hanging="567"/>
        <w:contextualSpacing w:val="0"/>
        <w:rPr>
          <w:rFonts w:ascii="Arial" w:hAnsi="Arial" w:cs="Arial"/>
          <w:sz w:val="22"/>
        </w:rPr>
      </w:pPr>
      <w:r w:rsidRPr="00731FED">
        <w:rPr>
          <w:rFonts w:ascii="Arial" w:hAnsi="Arial" w:cs="Arial"/>
          <w:sz w:val="22"/>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596894E9" w14:textId="77777777" w:rsidR="00731FED" w:rsidRPr="00731FED" w:rsidRDefault="00731FED" w:rsidP="007962EC">
      <w:pPr>
        <w:pStyle w:val="ListParagraph"/>
        <w:rPr>
          <w:rFonts w:ascii="Arial" w:hAnsi="Arial" w:cs="Arial"/>
          <w:sz w:val="22"/>
        </w:rPr>
      </w:pPr>
    </w:p>
    <w:p w14:paraId="1FED23EC" w14:textId="11B66630" w:rsidR="007962EC" w:rsidRPr="00731FED" w:rsidRDefault="007962EC" w:rsidP="007962EC">
      <w:pPr>
        <w:overflowPunct w:val="0"/>
        <w:autoSpaceDE w:val="0"/>
        <w:autoSpaceDN w:val="0"/>
        <w:adjustRightInd w:val="0"/>
        <w:spacing w:after="0" w:line="240" w:lineRule="auto"/>
        <w:textAlignment w:val="baseline"/>
        <w:rPr>
          <w:rFonts w:ascii="Arial" w:hAnsi="Arial" w:cs="Arial"/>
        </w:rPr>
        <w:sectPr w:rsidR="007962EC" w:rsidRPr="00731FED" w:rsidSect="001039D2">
          <w:headerReference w:type="first" r:id="rId11"/>
          <w:footerReference w:type="first" r:id="rId12"/>
          <w:pgSz w:w="11906" w:h="16838"/>
          <w:pgMar w:top="993" w:right="851" w:bottom="993" w:left="851" w:header="1014" w:footer="982" w:gutter="0"/>
          <w:cols w:space="708"/>
          <w:titlePg/>
          <w:docGrid w:linePitch="360"/>
        </w:sectPr>
      </w:pPr>
      <w:r w:rsidRPr="00731FED">
        <w:rPr>
          <w:rFonts w:ascii="Arial" w:hAnsi="Arial" w:cs="Arial"/>
        </w:rPr>
        <w:t>Last Reviewed:</w:t>
      </w:r>
      <w:r w:rsidR="00E17AAA" w:rsidRPr="00731FED">
        <w:rPr>
          <w:rFonts w:ascii="Arial" w:hAnsi="Arial" w:cs="Arial"/>
        </w:rPr>
        <w:t xml:space="preserve"> </w:t>
      </w:r>
      <w:r w:rsidR="009A59F9">
        <w:rPr>
          <w:rFonts w:ascii="Arial" w:hAnsi="Arial" w:cs="Arial"/>
        </w:rPr>
        <w:t>June</w:t>
      </w:r>
      <w:r w:rsidR="002D62C5">
        <w:rPr>
          <w:rFonts w:ascii="Arial" w:hAnsi="Arial" w:cs="Arial"/>
        </w:rPr>
        <w:t xml:space="preserve"> 20</w:t>
      </w:r>
      <w:r w:rsidR="00C609DB">
        <w:rPr>
          <w:rFonts w:ascii="Arial" w:hAnsi="Arial" w:cs="Arial"/>
        </w:rPr>
        <w:t>25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47DD67CF" w14:textId="620525DA" w:rsidR="00F83F86" w:rsidRPr="00054049" w:rsidRDefault="00F83F86" w:rsidP="00F83F86">
      <w:pPr>
        <w:spacing w:after="0"/>
        <w:rPr>
          <w:rFonts w:ascii="Arial" w:eastAsia="Calibri" w:hAnsi="Arial" w:cs="Arial"/>
          <w:b/>
        </w:rPr>
      </w:pPr>
      <w:r>
        <w:rPr>
          <w:rFonts w:ascii="Arial" w:eastAsia="Calibri" w:hAnsi="Arial" w:cs="Arial"/>
          <w:b/>
        </w:rPr>
        <w:t xml:space="preserve">Teacher </w:t>
      </w:r>
      <w:r w:rsidR="00824C97">
        <w:rPr>
          <w:rFonts w:ascii="Arial" w:eastAsia="Calibri" w:hAnsi="Arial" w:cs="Arial"/>
          <w:b/>
        </w:rPr>
        <w:t>of Art &amp; Design</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09DD626" w14:textId="77777777" w:rsidR="007D157D" w:rsidRDefault="007D157D" w:rsidP="007962EC">
      <w:pPr>
        <w:spacing w:after="80"/>
        <w:rPr>
          <w:rFonts w:ascii="Arial" w:hAnsi="Arial" w:cs="Arial"/>
          <w:b/>
          <w:szCs w:val="18"/>
        </w:rPr>
      </w:pPr>
    </w:p>
    <w:tbl>
      <w:tblPr>
        <w:tblStyle w:val="TableGrid"/>
        <w:tblW w:w="9049" w:type="dxa"/>
        <w:tblLook w:val="04A0" w:firstRow="1" w:lastRow="0" w:firstColumn="1" w:lastColumn="0" w:noHBand="0" w:noVBand="1"/>
      </w:tblPr>
      <w:tblGrid>
        <w:gridCol w:w="658"/>
        <w:gridCol w:w="5902"/>
        <w:gridCol w:w="1244"/>
        <w:gridCol w:w="1245"/>
      </w:tblGrid>
      <w:tr w:rsidR="007D157D" w:rsidRPr="002C79B3" w14:paraId="50145E94" w14:textId="77777777" w:rsidTr="6C1461B5">
        <w:trPr>
          <w:tblHeader/>
        </w:trPr>
        <w:tc>
          <w:tcPr>
            <w:tcW w:w="658" w:type="dxa"/>
            <w:shd w:val="clear" w:color="auto" w:fill="F2F2F2" w:themeFill="background1" w:themeFillShade="F2"/>
          </w:tcPr>
          <w:p w14:paraId="1F88E719" w14:textId="77777777" w:rsidR="007D157D" w:rsidRPr="002C79B3" w:rsidRDefault="007D157D">
            <w:pPr>
              <w:rPr>
                <w:rFonts w:ascii="Arial" w:hAnsi="Arial" w:cs="Arial"/>
                <w:bCs/>
                <w:sz w:val="22"/>
                <w:szCs w:val="22"/>
              </w:rPr>
            </w:pPr>
          </w:p>
        </w:tc>
        <w:tc>
          <w:tcPr>
            <w:tcW w:w="5902" w:type="dxa"/>
            <w:shd w:val="clear" w:color="auto" w:fill="F2F2F2" w:themeFill="background1" w:themeFillShade="F2"/>
          </w:tcPr>
          <w:p w14:paraId="62166858" w14:textId="77777777" w:rsidR="007D157D" w:rsidRPr="002C79B3" w:rsidRDefault="007D157D">
            <w:pPr>
              <w:jc w:val="center"/>
              <w:rPr>
                <w:rFonts w:ascii="Arial" w:hAnsi="Arial" w:cs="Arial"/>
                <w:b/>
                <w:sz w:val="22"/>
                <w:szCs w:val="22"/>
              </w:rPr>
            </w:pPr>
            <w:r w:rsidRPr="002C79B3">
              <w:rPr>
                <w:rFonts w:ascii="Arial" w:hAnsi="Arial" w:cs="Arial"/>
                <w:b/>
                <w:sz w:val="22"/>
                <w:szCs w:val="22"/>
              </w:rPr>
              <w:t>Criteria</w:t>
            </w:r>
          </w:p>
        </w:tc>
        <w:tc>
          <w:tcPr>
            <w:tcW w:w="1244" w:type="dxa"/>
            <w:shd w:val="clear" w:color="auto" w:fill="F2F2F2" w:themeFill="background1" w:themeFillShade="F2"/>
          </w:tcPr>
          <w:p w14:paraId="10ADF600" w14:textId="77777777" w:rsidR="007D157D" w:rsidRPr="002C79B3" w:rsidRDefault="007D157D">
            <w:pPr>
              <w:jc w:val="center"/>
              <w:rPr>
                <w:rFonts w:ascii="Arial" w:hAnsi="Arial" w:cs="Arial"/>
                <w:b/>
                <w:sz w:val="22"/>
                <w:szCs w:val="22"/>
              </w:rPr>
            </w:pPr>
            <w:r w:rsidRPr="002C79B3">
              <w:rPr>
                <w:rFonts w:ascii="Arial" w:hAnsi="Arial" w:cs="Arial"/>
                <w:b/>
                <w:sz w:val="22"/>
                <w:szCs w:val="22"/>
              </w:rPr>
              <w:t>Essential/</w:t>
            </w:r>
          </w:p>
          <w:p w14:paraId="7CC32567" w14:textId="77777777" w:rsidR="007D157D" w:rsidRPr="002C79B3" w:rsidRDefault="007D157D">
            <w:pPr>
              <w:jc w:val="center"/>
              <w:rPr>
                <w:rFonts w:ascii="Arial" w:hAnsi="Arial" w:cs="Arial"/>
                <w:b/>
                <w:sz w:val="22"/>
                <w:szCs w:val="22"/>
              </w:rPr>
            </w:pPr>
            <w:r w:rsidRPr="002C79B3">
              <w:rPr>
                <w:rFonts w:ascii="Arial" w:hAnsi="Arial" w:cs="Arial"/>
                <w:b/>
                <w:sz w:val="22"/>
                <w:szCs w:val="22"/>
              </w:rPr>
              <w:t>Desirable</w:t>
            </w:r>
          </w:p>
        </w:tc>
        <w:tc>
          <w:tcPr>
            <w:tcW w:w="1245" w:type="dxa"/>
            <w:shd w:val="clear" w:color="auto" w:fill="F2F2F2" w:themeFill="background1" w:themeFillShade="F2"/>
          </w:tcPr>
          <w:p w14:paraId="657EE497"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Stage Identified</w:t>
            </w:r>
          </w:p>
        </w:tc>
      </w:tr>
      <w:tr w:rsidR="007D157D" w:rsidRPr="002C79B3" w14:paraId="0D9EEFF6" w14:textId="77777777" w:rsidTr="6C1461B5">
        <w:tc>
          <w:tcPr>
            <w:tcW w:w="658" w:type="dxa"/>
          </w:tcPr>
          <w:p w14:paraId="387D38EB" w14:textId="77777777" w:rsidR="007D157D" w:rsidRPr="002C79B3" w:rsidRDefault="007D157D">
            <w:pPr>
              <w:spacing w:after="120"/>
              <w:rPr>
                <w:rFonts w:ascii="Arial" w:hAnsi="Arial" w:cs="Arial"/>
                <w:bCs/>
                <w:sz w:val="22"/>
                <w:szCs w:val="22"/>
              </w:rPr>
            </w:pPr>
          </w:p>
        </w:tc>
        <w:tc>
          <w:tcPr>
            <w:tcW w:w="5902" w:type="dxa"/>
          </w:tcPr>
          <w:p w14:paraId="36FD7174" w14:textId="77777777" w:rsidR="007D157D" w:rsidRPr="002C79B3" w:rsidRDefault="007D157D">
            <w:pPr>
              <w:spacing w:after="120"/>
              <w:jc w:val="center"/>
              <w:rPr>
                <w:rFonts w:ascii="Arial" w:hAnsi="Arial" w:cs="Arial"/>
                <w:b/>
                <w:sz w:val="22"/>
                <w:szCs w:val="22"/>
              </w:rPr>
            </w:pPr>
            <w:r w:rsidRPr="002C79B3">
              <w:rPr>
                <w:rFonts w:ascii="Arial" w:hAnsi="Arial" w:cs="Arial"/>
                <w:b/>
                <w:sz w:val="22"/>
                <w:szCs w:val="22"/>
              </w:rPr>
              <w:t>Qualifications &amp; Education</w:t>
            </w:r>
          </w:p>
        </w:tc>
        <w:tc>
          <w:tcPr>
            <w:tcW w:w="1244" w:type="dxa"/>
          </w:tcPr>
          <w:p w14:paraId="33F64010" w14:textId="77777777" w:rsidR="007D157D" w:rsidRPr="002C79B3" w:rsidRDefault="007D157D">
            <w:pPr>
              <w:spacing w:after="120"/>
              <w:jc w:val="center"/>
              <w:rPr>
                <w:rFonts w:ascii="Arial" w:hAnsi="Arial" w:cs="Arial"/>
                <w:b/>
                <w:sz w:val="22"/>
                <w:szCs w:val="22"/>
              </w:rPr>
            </w:pPr>
          </w:p>
        </w:tc>
        <w:tc>
          <w:tcPr>
            <w:tcW w:w="1245" w:type="dxa"/>
          </w:tcPr>
          <w:p w14:paraId="09048640" w14:textId="77777777" w:rsidR="007D157D" w:rsidRPr="002C79B3" w:rsidRDefault="007D157D">
            <w:pPr>
              <w:spacing w:after="120"/>
              <w:jc w:val="center"/>
              <w:rPr>
                <w:rFonts w:ascii="Arial" w:hAnsi="Arial" w:cs="Arial"/>
                <w:b/>
                <w:sz w:val="22"/>
                <w:szCs w:val="22"/>
              </w:rPr>
            </w:pPr>
          </w:p>
        </w:tc>
      </w:tr>
      <w:tr w:rsidR="007D157D" w:rsidRPr="002C79B3" w14:paraId="69E03D25" w14:textId="77777777" w:rsidTr="6C1461B5">
        <w:tc>
          <w:tcPr>
            <w:tcW w:w="658" w:type="dxa"/>
          </w:tcPr>
          <w:p w14:paraId="25687860" w14:textId="77777777" w:rsidR="007D157D" w:rsidRPr="002C79B3" w:rsidRDefault="007D157D">
            <w:pPr>
              <w:spacing w:after="120"/>
              <w:rPr>
                <w:rFonts w:ascii="Arial" w:hAnsi="Arial" w:cs="Arial"/>
                <w:bCs/>
                <w:sz w:val="22"/>
                <w:szCs w:val="22"/>
              </w:rPr>
            </w:pPr>
            <w:r w:rsidRPr="002C79B3">
              <w:rPr>
                <w:rFonts w:ascii="Arial" w:hAnsi="Arial" w:cs="Arial"/>
                <w:bCs/>
                <w:sz w:val="22"/>
                <w:szCs w:val="22"/>
              </w:rPr>
              <w:t>1</w:t>
            </w:r>
          </w:p>
        </w:tc>
        <w:tc>
          <w:tcPr>
            <w:tcW w:w="5902" w:type="dxa"/>
          </w:tcPr>
          <w:p w14:paraId="33DEC3B5" w14:textId="685C8FE5" w:rsidR="007D157D" w:rsidRPr="002C79B3" w:rsidRDefault="007D157D">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Graduate in relevant subject with Qualified Teacher Statu</w:t>
            </w:r>
            <w:r w:rsidR="00713AF2" w:rsidRPr="002C79B3">
              <w:rPr>
                <w:rStyle w:val="normaltextrun"/>
                <w:rFonts w:ascii="Arial" w:hAnsi="Arial" w:cs="Arial"/>
                <w:color w:val="000000"/>
                <w:sz w:val="22"/>
                <w:szCs w:val="22"/>
                <w:bdr w:val="none" w:sz="0" w:space="0" w:color="auto" w:frame="1"/>
              </w:rPr>
              <w:t>s</w:t>
            </w:r>
          </w:p>
        </w:tc>
        <w:tc>
          <w:tcPr>
            <w:tcW w:w="1244" w:type="dxa"/>
          </w:tcPr>
          <w:p w14:paraId="0406BF83"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1EDC661" w14:textId="77777777" w:rsidR="007D157D" w:rsidRPr="002C79B3" w:rsidRDefault="007D157D">
            <w:pPr>
              <w:spacing w:after="120"/>
              <w:jc w:val="center"/>
              <w:rPr>
                <w:rFonts w:ascii="Arial" w:hAnsi="Arial" w:cs="Arial"/>
                <w:bCs/>
                <w:sz w:val="22"/>
                <w:szCs w:val="22"/>
              </w:rPr>
            </w:pPr>
            <w:r w:rsidRPr="002C79B3">
              <w:rPr>
                <w:rFonts w:ascii="Arial" w:hAnsi="Arial" w:cs="Arial"/>
                <w:bCs/>
                <w:sz w:val="22"/>
                <w:szCs w:val="22"/>
              </w:rPr>
              <w:t>AF,C</w:t>
            </w:r>
          </w:p>
        </w:tc>
      </w:tr>
      <w:tr w:rsidR="009A59F9" w:rsidRPr="002C79B3" w14:paraId="086C2D40" w14:textId="77777777" w:rsidTr="6C1461B5">
        <w:tc>
          <w:tcPr>
            <w:tcW w:w="658" w:type="dxa"/>
          </w:tcPr>
          <w:p w14:paraId="730BDECC" w14:textId="63910AFA" w:rsidR="009A59F9" w:rsidRPr="002C79B3" w:rsidRDefault="009A59F9" w:rsidP="009A59F9">
            <w:pPr>
              <w:spacing w:after="120"/>
              <w:rPr>
                <w:rFonts w:ascii="Arial" w:hAnsi="Arial" w:cs="Arial"/>
                <w:bCs/>
              </w:rPr>
            </w:pPr>
            <w:r w:rsidRPr="002C79B3">
              <w:rPr>
                <w:rFonts w:ascii="Arial" w:hAnsi="Arial" w:cs="Arial"/>
                <w:bCs/>
                <w:sz w:val="22"/>
                <w:szCs w:val="22"/>
              </w:rPr>
              <w:t>2</w:t>
            </w:r>
          </w:p>
        </w:tc>
        <w:tc>
          <w:tcPr>
            <w:tcW w:w="5902" w:type="dxa"/>
          </w:tcPr>
          <w:p w14:paraId="296F3D8F" w14:textId="75434F9F" w:rsidR="009A59F9" w:rsidRPr="002C79B3" w:rsidRDefault="009A59F9" w:rsidP="009A59F9">
            <w:pPr>
              <w:spacing w:after="120"/>
              <w:rPr>
                <w:rStyle w:val="normaltextrun"/>
                <w:rFonts w:ascii="Arial" w:hAnsi="Arial" w:cs="Arial"/>
                <w:color w:val="000000"/>
                <w:bdr w:val="none" w:sz="0" w:space="0" w:color="auto" w:frame="1"/>
              </w:rPr>
            </w:pPr>
            <w:r>
              <w:rPr>
                <w:rStyle w:val="normaltextrun"/>
                <w:rFonts w:ascii="Arial" w:hAnsi="Arial" w:cs="Arial"/>
                <w:color w:val="000000"/>
                <w:sz w:val="22"/>
                <w:szCs w:val="22"/>
                <w:bdr w:val="none" w:sz="0" w:space="0" w:color="auto" w:frame="1"/>
              </w:rPr>
              <w:t>Health and safety qualifications for the relevant subject</w:t>
            </w:r>
          </w:p>
        </w:tc>
        <w:tc>
          <w:tcPr>
            <w:tcW w:w="1244" w:type="dxa"/>
          </w:tcPr>
          <w:p w14:paraId="2B995DC2" w14:textId="32526F70" w:rsidR="009A59F9" w:rsidRPr="002C79B3" w:rsidRDefault="009A59F9" w:rsidP="009A59F9">
            <w:pPr>
              <w:spacing w:after="120"/>
              <w:jc w:val="center"/>
              <w:rPr>
                <w:rFonts w:ascii="Arial" w:hAnsi="Arial" w:cs="Arial"/>
                <w:bCs/>
              </w:rPr>
            </w:pPr>
            <w:r>
              <w:rPr>
                <w:rFonts w:ascii="Arial" w:hAnsi="Arial" w:cs="Arial"/>
                <w:bCs/>
              </w:rPr>
              <w:t>E</w:t>
            </w:r>
          </w:p>
        </w:tc>
        <w:tc>
          <w:tcPr>
            <w:tcW w:w="1245" w:type="dxa"/>
          </w:tcPr>
          <w:p w14:paraId="35AEA7E8" w14:textId="54962007" w:rsidR="009A59F9" w:rsidRPr="009A59F9" w:rsidRDefault="009A59F9" w:rsidP="009A59F9">
            <w:pPr>
              <w:spacing w:after="120"/>
              <w:jc w:val="center"/>
              <w:rPr>
                <w:rFonts w:ascii="Arial" w:hAnsi="Arial" w:cs="Arial"/>
                <w:bCs/>
              </w:rPr>
            </w:pPr>
            <w:r w:rsidRPr="009A59F9">
              <w:rPr>
                <w:rFonts w:ascii="Arial" w:hAnsi="Arial" w:cs="Arial"/>
                <w:bCs/>
              </w:rPr>
              <w:t>AF,</w:t>
            </w:r>
            <w:r>
              <w:rPr>
                <w:rFonts w:ascii="Arial" w:hAnsi="Arial" w:cs="Arial"/>
                <w:bCs/>
              </w:rPr>
              <w:t xml:space="preserve"> </w:t>
            </w:r>
            <w:r w:rsidRPr="009A59F9">
              <w:rPr>
                <w:rFonts w:ascii="Arial" w:hAnsi="Arial" w:cs="Arial"/>
                <w:bCs/>
              </w:rPr>
              <w:t>S, C</w:t>
            </w:r>
          </w:p>
        </w:tc>
      </w:tr>
      <w:tr w:rsidR="009A59F9" w:rsidRPr="002C79B3" w14:paraId="12E82F7C" w14:textId="77777777" w:rsidTr="6C1461B5">
        <w:tc>
          <w:tcPr>
            <w:tcW w:w="658" w:type="dxa"/>
          </w:tcPr>
          <w:p w14:paraId="5A96A056" w14:textId="2CDD8011"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p>
        </w:tc>
        <w:tc>
          <w:tcPr>
            <w:tcW w:w="5902" w:type="dxa"/>
          </w:tcPr>
          <w:p w14:paraId="5F91F2A9" w14:textId="22CC3218"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Well-structured supporting letter indicating beliefs</w:t>
            </w:r>
            <w:r w:rsidR="00EE3BEA">
              <w:rPr>
                <w:rStyle w:val="normaltextrun"/>
                <w:rFonts w:ascii="Arial" w:hAnsi="Arial" w:cs="Arial"/>
                <w:color w:val="000000"/>
                <w:sz w:val="22"/>
                <w:szCs w:val="22"/>
                <w:shd w:val="clear" w:color="auto" w:fill="FFFFFF"/>
              </w:rPr>
              <w:t xml:space="preserve"> and </w:t>
            </w:r>
            <w:r w:rsidRPr="002C79B3">
              <w:rPr>
                <w:rStyle w:val="normaltextrun"/>
                <w:rFonts w:ascii="Arial" w:hAnsi="Arial" w:cs="Arial"/>
                <w:color w:val="000000"/>
                <w:sz w:val="22"/>
                <w:szCs w:val="22"/>
                <w:shd w:val="clear" w:color="auto" w:fill="FFFFFF"/>
              </w:rPr>
              <w:t xml:space="preserve">understanding of important educational issues </w:t>
            </w:r>
          </w:p>
        </w:tc>
        <w:tc>
          <w:tcPr>
            <w:tcW w:w="1244" w:type="dxa"/>
          </w:tcPr>
          <w:p w14:paraId="7D171B0D"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7A75C3D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w:t>
            </w:r>
          </w:p>
        </w:tc>
      </w:tr>
      <w:tr w:rsidR="009A59F9" w:rsidRPr="002C79B3" w14:paraId="3A2A068E" w14:textId="77777777" w:rsidTr="6C1461B5">
        <w:tc>
          <w:tcPr>
            <w:tcW w:w="658" w:type="dxa"/>
          </w:tcPr>
          <w:p w14:paraId="70726A0E" w14:textId="777B586B"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4</w:t>
            </w:r>
          </w:p>
        </w:tc>
        <w:tc>
          <w:tcPr>
            <w:tcW w:w="5902" w:type="dxa"/>
          </w:tcPr>
          <w:p w14:paraId="705B9C42"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Commitment to and track record of CPD relevant to subject area</w:t>
            </w:r>
            <w:r w:rsidRPr="002C79B3">
              <w:rPr>
                <w:rStyle w:val="eop"/>
                <w:rFonts w:ascii="Arial" w:hAnsi="Arial" w:cs="Arial"/>
                <w:color w:val="000000"/>
                <w:sz w:val="22"/>
                <w:szCs w:val="22"/>
                <w:shd w:val="clear" w:color="auto" w:fill="FFFFFF"/>
              </w:rPr>
              <w:t> </w:t>
            </w:r>
          </w:p>
        </w:tc>
        <w:tc>
          <w:tcPr>
            <w:tcW w:w="1244" w:type="dxa"/>
          </w:tcPr>
          <w:p w14:paraId="058695E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17307CA2" w14:textId="3C9CD625"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AF,C</w:t>
            </w:r>
          </w:p>
        </w:tc>
      </w:tr>
      <w:tr w:rsidR="009A59F9" w:rsidRPr="002C79B3" w14:paraId="0D3449A5" w14:textId="77777777" w:rsidTr="6C1461B5">
        <w:tc>
          <w:tcPr>
            <w:tcW w:w="658" w:type="dxa"/>
          </w:tcPr>
          <w:p w14:paraId="794A35CC" w14:textId="3B3BC978" w:rsidR="009A59F9" w:rsidRPr="002C79B3" w:rsidRDefault="009A59F9" w:rsidP="009A59F9">
            <w:pPr>
              <w:spacing w:after="120"/>
              <w:rPr>
                <w:rFonts w:ascii="Arial" w:hAnsi="Arial" w:cs="Arial"/>
                <w:bCs/>
                <w:sz w:val="22"/>
                <w:szCs w:val="22"/>
              </w:rPr>
            </w:pPr>
            <w:r>
              <w:rPr>
                <w:rFonts w:ascii="Arial" w:hAnsi="Arial" w:cs="Arial"/>
                <w:bCs/>
                <w:sz w:val="22"/>
                <w:szCs w:val="22"/>
              </w:rPr>
              <w:t>5</w:t>
            </w:r>
          </w:p>
        </w:tc>
        <w:tc>
          <w:tcPr>
            <w:tcW w:w="5902" w:type="dxa"/>
          </w:tcPr>
          <w:p w14:paraId="2EFEC680"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Working towards further Professional Qualifications</w:t>
            </w:r>
          </w:p>
        </w:tc>
        <w:tc>
          <w:tcPr>
            <w:tcW w:w="1244" w:type="dxa"/>
          </w:tcPr>
          <w:p w14:paraId="7F11EBD8"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c>
          <w:tcPr>
            <w:tcW w:w="1245" w:type="dxa"/>
          </w:tcPr>
          <w:p w14:paraId="6D91CB6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w:t>
            </w:r>
          </w:p>
        </w:tc>
      </w:tr>
      <w:tr w:rsidR="009A59F9" w:rsidRPr="002C79B3" w14:paraId="1B465707" w14:textId="77777777" w:rsidTr="6C1461B5">
        <w:tc>
          <w:tcPr>
            <w:tcW w:w="658" w:type="dxa"/>
          </w:tcPr>
          <w:p w14:paraId="3031910F" w14:textId="4D0B07EC" w:rsidR="009A59F9" w:rsidRPr="002C79B3" w:rsidRDefault="009A59F9" w:rsidP="009A59F9">
            <w:pPr>
              <w:spacing w:after="120"/>
              <w:rPr>
                <w:rFonts w:ascii="Arial" w:hAnsi="Arial" w:cs="Arial"/>
                <w:bCs/>
                <w:sz w:val="22"/>
                <w:szCs w:val="22"/>
              </w:rPr>
            </w:pPr>
          </w:p>
        </w:tc>
        <w:tc>
          <w:tcPr>
            <w:tcW w:w="5902" w:type="dxa"/>
          </w:tcPr>
          <w:p w14:paraId="7896B906"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Experience &amp; Knowledge</w:t>
            </w:r>
          </w:p>
        </w:tc>
        <w:tc>
          <w:tcPr>
            <w:tcW w:w="1244" w:type="dxa"/>
          </w:tcPr>
          <w:p w14:paraId="49450D72" w14:textId="77777777" w:rsidR="009A59F9" w:rsidRPr="002C79B3" w:rsidRDefault="009A59F9" w:rsidP="009A59F9">
            <w:pPr>
              <w:spacing w:after="120"/>
              <w:jc w:val="center"/>
              <w:rPr>
                <w:rFonts w:ascii="Arial" w:hAnsi="Arial" w:cs="Arial"/>
                <w:bCs/>
                <w:sz w:val="22"/>
                <w:szCs w:val="22"/>
              </w:rPr>
            </w:pPr>
          </w:p>
        </w:tc>
        <w:tc>
          <w:tcPr>
            <w:tcW w:w="1245" w:type="dxa"/>
          </w:tcPr>
          <w:p w14:paraId="7921A866" w14:textId="77777777" w:rsidR="009A59F9" w:rsidRPr="002C79B3" w:rsidRDefault="009A59F9" w:rsidP="009A59F9">
            <w:pPr>
              <w:spacing w:after="120"/>
              <w:jc w:val="center"/>
              <w:rPr>
                <w:rFonts w:ascii="Arial" w:hAnsi="Arial" w:cs="Arial"/>
                <w:bCs/>
                <w:sz w:val="22"/>
                <w:szCs w:val="22"/>
              </w:rPr>
            </w:pPr>
          </w:p>
        </w:tc>
      </w:tr>
      <w:tr w:rsidR="009A59F9" w:rsidRPr="002C79B3" w14:paraId="614C9AAF" w14:textId="77777777" w:rsidTr="6C1461B5">
        <w:tc>
          <w:tcPr>
            <w:tcW w:w="658" w:type="dxa"/>
          </w:tcPr>
          <w:p w14:paraId="748578B0" w14:textId="1DBE9FA8" w:rsidR="009A59F9" w:rsidRPr="002C79B3" w:rsidRDefault="009A59F9" w:rsidP="009A59F9">
            <w:pPr>
              <w:spacing w:after="120"/>
              <w:rPr>
                <w:rFonts w:ascii="Arial" w:hAnsi="Arial" w:cs="Arial"/>
                <w:bCs/>
                <w:sz w:val="22"/>
                <w:szCs w:val="22"/>
              </w:rPr>
            </w:pPr>
            <w:r w:rsidRPr="6C1461B5">
              <w:rPr>
                <w:rFonts w:ascii="Arial" w:hAnsi="Arial" w:cs="Arial"/>
                <w:sz w:val="22"/>
                <w:szCs w:val="22"/>
              </w:rPr>
              <w:t>6</w:t>
            </w:r>
          </w:p>
        </w:tc>
        <w:tc>
          <w:tcPr>
            <w:tcW w:w="5902" w:type="dxa"/>
          </w:tcPr>
          <w:p w14:paraId="3F73ED47" w14:textId="10E5B2FF"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bdr w:val="none" w:sz="0" w:space="0" w:color="auto" w:frame="1"/>
              </w:rPr>
              <w:t>Good classroom practitioner at KS3 &amp; KS4</w:t>
            </w:r>
          </w:p>
        </w:tc>
        <w:tc>
          <w:tcPr>
            <w:tcW w:w="1244" w:type="dxa"/>
          </w:tcPr>
          <w:p w14:paraId="5D6281A7"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714BABD"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AF,S,R</w:t>
            </w:r>
          </w:p>
        </w:tc>
      </w:tr>
      <w:tr w:rsidR="009A59F9" w:rsidRPr="002C79B3" w14:paraId="195D643B" w14:textId="77777777" w:rsidTr="6C1461B5">
        <w:tc>
          <w:tcPr>
            <w:tcW w:w="658" w:type="dxa"/>
          </w:tcPr>
          <w:p w14:paraId="52D703FD" w14:textId="4E1984EF" w:rsidR="009A59F9" w:rsidRPr="002C79B3" w:rsidRDefault="009A59F9" w:rsidP="009A59F9">
            <w:pPr>
              <w:spacing w:after="120"/>
              <w:rPr>
                <w:rFonts w:ascii="Arial" w:hAnsi="Arial" w:cs="Arial"/>
                <w:sz w:val="22"/>
                <w:szCs w:val="22"/>
              </w:rPr>
            </w:pPr>
            <w:r w:rsidRPr="6C1461B5">
              <w:rPr>
                <w:rFonts w:ascii="Arial" w:hAnsi="Arial" w:cs="Arial"/>
                <w:sz w:val="22"/>
                <w:szCs w:val="22"/>
              </w:rPr>
              <w:t>7</w:t>
            </w:r>
          </w:p>
        </w:tc>
        <w:tc>
          <w:tcPr>
            <w:tcW w:w="5902" w:type="dxa"/>
          </w:tcPr>
          <w:p w14:paraId="1DC0E7A4" w14:textId="3DBE5F9C" w:rsidR="009A59F9" w:rsidRPr="002C79B3" w:rsidRDefault="009A59F9" w:rsidP="009A59F9">
            <w:pPr>
              <w:spacing w:after="120"/>
              <w:rPr>
                <w:rStyle w:val="normaltextrun"/>
                <w:rFonts w:ascii="Arial" w:hAnsi="Arial" w:cs="Arial"/>
                <w:color w:val="000000" w:themeColor="text1"/>
                <w:sz w:val="22"/>
                <w:szCs w:val="22"/>
              </w:rPr>
            </w:pPr>
            <w:r w:rsidRPr="002C79B3">
              <w:rPr>
                <w:rStyle w:val="normaltextrun"/>
                <w:rFonts w:ascii="Arial" w:hAnsi="Arial" w:cs="Arial"/>
                <w:color w:val="000000"/>
                <w:sz w:val="22"/>
                <w:szCs w:val="22"/>
                <w:shd w:val="clear" w:color="auto" w:fill="FFFFFF"/>
              </w:rPr>
              <w:t>Up to date excellent knowledge in subject, national and local policy, pedagogy and classroom practice</w:t>
            </w:r>
          </w:p>
        </w:tc>
        <w:tc>
          <w:tcPr>
            <w:tcW w:w="1244" w:type="dxa"/>
          </w:tcPr>
          <w:p w14:paraId="0C83332E"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04F32D2" w14:textId="518AD1AE"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w:t>
            </w:r>
          </w:p>
        </w:tc>
      </w:tr>
      <w:tr w:rsidR="009A59F9" w:rsidRPr="002C79B3" w14:paraId="0810BC68" w14:textId="77777777" w:rsidTr="6C1461B5">
        <w:tc>
          <w:tcPr>
            <w:tcW w:w="658" w:type="dxa"/>
          </w:tcPr>
          <w:p w14:paraId="2EDAD8EB" w14:textId="58AC7B84" w:rsidR="009A59F9" w:rsidRPr="002C79B3" w:rsidRDefault="009A59F9" w:rsidP="009A59F9">
            <w:pPr>
              <w:spacing w:after="120"/>
              <w:rPr>
                <w:rFonts w:ascii="Arial" w:hAnsi="Arial" w:cs="Arial"/>
                <w:sz w:val="22"/>
                <w:szCs w:val="22"/>
              </w:rPr>
            </w:pPr>
            <w:r>
              <w:rPr>
                <w:rFonts w:ascii="Arial" w:eastAsia="Arial" w:hAnsi="Arial" w:cs="Arial"/>
                <w:color w:val="000000" w:themeColor="text1"/>
                <w:sz w:val="22"/>
                <w:szCs w:val="22"/>
              </w:rPr>
              <w:t>8</w:t>
            </w:r>
          </w:p>
        </w:tc>
        <w:tc>
          <w:tcPr>
            <w:tcW w:w="5902" w:type="dxa"/>
          </w:tcPr>
          <w:p w14:paraId="1CC06CAA" w14:textId="77777777" w:rsidR="009A59F9" w:rsidRPr="002C79B3" w:rsidRDefault="009A59F9" w:rsidP="009A59F9">
            <w:pPr>
              <w:spacing w:after="120"/>
              <w:rPr>
                <w:rFonts w:ascii="Arial" w:hAnsi="Arial" w:cs="Arial"/>
                <w:bCs/>
                <w:sz w:val="22"/>
                <w:szCs w:val="22"/>
              </w:rPr>
            </w:pPr>
            <w:r w:rsidRPr="002C79B3">
              <w:rPr>
                <w:rStyle w:val="normaltextrun"/>
                <w:rFonts w:ascii="Arial" w:hAnsi="Arial" w:cs="Arial"/>
                <w:color w:val="000000"/>
                <w:sz w:val="22"/>
                <w:szCs w:val="22"/>
                <w:shd w:val="clear" w:color="auto" w:fill="FFFFFF"/>
              </w:rPr>
              <w:t>Track record of embracing innovation</w:t>
            </w:r>
            <w:r w:rsidRPr="002C79B3">
              <w:rPr>
                <w:rStyle w:val="eop"/>
                <w:rFonts w:ascii="Arial" w:hAnsi="Arial" w:cs="Arial"/>
                <w:color w:val="000000"/>
                <w:sz w:val="22"/>
                <w:szCs w:val="22"/>
                <w:shd w:val="clear" w:color="auto" w:fill="FFFFFF"/>
              </w:rPr>
              <w:t> </w:t>
            </w:r>
          </w:p>
        </w:tc>
        <w:tc>
          <w:tcPr>
            <w:tcW w:w="1244" w:type="dxa"/>
          </w:tcPr>
          <w:p w14:paraId="1D157F9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5CCB8DEE"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AF,S,R</w:t>
            </w:r>
          </w:p>
        </w:tc>
      </w:tr>
      <w:tr w:rsidR="009A59F9" w14:paraId="03DADC83" w14:textId="77777777" w:rsidTr="6C1461B5">
        <w:trPr>
          <w:trHeight w:val="300"/>
        </w:trPr>
        <w:tc>
          <w:tcPr>
            <w:tcW w:w="658" w:type="dxa"/>
          </w:tcPr>
          <w:p w14:paraId="3EC1697C" w14:textId="0B43B51C"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9</w:t>
            </w:r>
          </w:p>
        </w:tc>
        <w:tc>
          <w:tcPr>
            <w:tcW w:w="5902" w:type="dxa"/>
          </w:tcPr>
          <w:p w14:paraId="4F2E0478" w14:textId="1119EA9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assessment techniques and the ability to plan these into SOW’s </w:t>
            </w:r>
          </w:p>
        </w:tc>
        <w:tc>
          <w:tcPr>
            <w:tcW w:w="1244" w:type="dxa"/>
          </w:tcPr>
          <w:p w14:paraId="4B403AE7" w14:textId="4C5B641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C5E8BA0" w14:textId="30480106"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20D0FAEC" w14:textId="77777777" w:rsidTr="6C1461B5">
        <w:tc>
          <w:tcPr>
            <w:tcW w:w="658" w:type="dxa"/>
          </w:tcPr>
          <w:p w14:paraId="104E8C7C" w14:textId="50E60D6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0</w:t>
            </w:r>
          </w:p>
        </w:tc>
        <w:tc>
          <w:tcPr>
            <w:tcW w:w="5902" w:type="dxa"/>
          </w:tcPr>
          <w:p w14:paraId="3F75CF2D" w14:textId="323FD5C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Understanding of competency-based curriculums in-line with assessment techniques and the ability to develop them </w:t>
            </w:r>
          </w:p>
        </w:tc>
        <w:tc>
          <w:tcPr>
            <w:tcW w:w="1244" w:type="dxa"/>
          </w:tcPr>
          <w:p w14:paraId="2D0A0C6A" w14:textId="042F356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2E02C13" w14:textId="6E3B3BB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7827DD24" w14:textId="77777777" w:rsidTr="6C1461B5">
        <w:tc>
          <w:tcPr>
            <w:tcW w:w="658" w:type="dxa"/>
          </w:tcPr>
          <w:p w14:paraId="512F09FF" w14:textId="59D697C1"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1</w:t>
            </w:r>
          </w:p>
        </w:tc>
        <w:tc>
          <w:tcPr>
            <w:tcW w:w="5902" w:type="dxa"/>
          </w:tcPr>
          <w:p w14:paraId="7C03D07D" w14:textId="75B6A87B"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Experience in planning assessment strategies in line with desired outcomes</w:t>
            </w:r>
          </w:p>
        </w:tc>
        <w:tc>
          <w:tcPr>
            <w:tcW w:w="1244" w:type="dxa"/>
          </w:tcPr>
          <w:p w14:paraId="5A5919EE" w14:textId="1F72EA4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3B0F432A" w14:textId="75C8EBC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4F739655" w14:textId="77777777" w:rsidTr="6C1461B5">
        <w:tc>
          <w:tcPr>
            <w:tcW w:w="658" w:type="dxa"/>
          </w:tcPr>
          <w:p w14:paraId="7BC7E594" w14:textId="4D9BF66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2</w:t>
            </w:r>
          </w:p>
        </w:tc>
        <w:tc>
          <w:tcPr>
            <w:tcW w:w="5902" w:type="dxa"/>
          </w:tcPr>
          <w:p w14:paraId="77D35BAD" w14:textId="029505A3"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knowledge of current health and safety issues </w:t>
            </w:r>
          </w:p>
        </w:tc>
        <w:tc>
          <w:tcPr>
            <w:tcW w:w="1244" w:type="dxa"/>
          </w:tcPr>
          <w:p w14:paraId="4EA97655" w14:textId="2D04C13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8E8AF18" w14:textId="22488AF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w:t>
            </w:r>
          </w:p>
        </w:tc>
      </w:tr>
      <w:tr w:rsidR="009A59F9" w:rsidRPr="002C79B3" w14:paraId="363F95EC" w14:textId="77777777" w:rsidTr="6C1461B5">
        <w:tc>
          <w:tcPr>
            <w:tcW w:w="658" w:type="dxa"/>
          </w:tcPr>
          <w:p w14:paraId="5C2954F6" w14:textId="7AFAE787" w:rsidR="009A59F9" w:rsidRDefault="009A59F9" w:rsidP="009A59F9">
            <w:pPr>
              <w:spacing w:after="120" w:line="276" w:lineRule="auto"/>
              <w:rPr>
                <w:rFonts w:ascii="Arial" w:eastAsia="Arial" w:hAnsi="Arial" w:cs="Arial"/>
                <w:color w:val="000000" w:themeColor="text1"/>
                <w:sz w:val="22"/>
                <w:szCs w:val="22"/>
              </w:rPr>
            </w:pPr>
          </w:p>
        </w:tc>
        <w:tc>
          <w:tcPr>
            <w:tcW w:w="5902" w:type="dxa"/>
          </w:tcPr>
          <w:p w14:paraId="11F0D0E5" w14:textId="40532B7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b/>
                <w:bCs/>
                <w:color w:val="000000" w:themeColor="text1"/>
                <w:sz w:val="22"/>
                <w:szCs w:val="22"/>
              </w:rPr>
              <w:t>Skills</w:t>
            </w:r>
          </w:p>
        </w:tc>
        <w:tc>
          <w:tcPr>
            <w:tcW w:w="1244" w:type="dxa"/>
          </w:tcPr>
          <w:p w14:paraId="4C930A3C" w14:textId="5D78C0F3" w:rsidR="009A59F9" w:rsidRDefault="009A59F9" w:rsidP="009A59F9">
            <w:pPr>
              <w:spacing w:after="120" w:line="276" w:lineRule="auto"/>
              <w:jc w:val="center"/>
              <w:rPr>
                <w:rFonts w:ascii="Arial" w:eastAsia="Arial" w:hAnsi="Arial" w:cs="Arial"/>
                <w:color w:val="000000" w:themeColor="text1"/>
                <w:sz w:val="22"/>
                <w:szCs w:val="22"/>
              </w:rPr>
            </w:pPr>
          </w:p>
        </w:tc>
        <w:tc>
          <w:tcPr>
            <w:tcW w:w="1245" w:type="dxa"/>
          </w:tcPr>
          <w:p w14:paraId="7193570A" w14:textId="051486B7" w:rsidR="009A59F9" w:rsidRDefault="009A59F9" w:rsidP="009A59F9">
            <w:pPr>
              <w:spacing w:after="120" w:line="276" w:lineRule="auto"/>
              <w:jc w:val="center"/>
              <w:rPr>
                <w:rFonts w:ascii="Arial" w:eastAsia="Arial" w:hAnsi="Arial" w:cs="Arial"/>
                <w:color w:val="000000" w:themeColor="text1"/>
                <w:sz w:val="22"/>
                <w:szCs w:val="22"/>
              </w:rPr>
            </w:pPr>
          </w:p>
        </w:tc>
      </w:tr>
      <w:tr w:rsidR="009A59F9" w14:paraId="2FEBB4AB" w14:textId="77777777" w:rsidTr="6C1461B5">
        <w:trPr>
          <w:trHeight w:val="300"/>
        </w:trPr>
        <w:tc>
          <w:tcPr>
            <w:tcW w:w="658" w:type="dxa"/>
          </w:tcPr>
          <w:p w14:paraId="0573F01C" w14:textId="36D8FD37"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3</w:t>
            </w:r>
          </w:p>
        </w:tc>
        <w:tc>
          <w:tcPr>
            <w:tcW w:w="5902" w:type="dxa"/>
          </w:tcPr>
          <w:p w14:paraId="7D7ADE7B" w14:textId="237BAC0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communicate effectively in a variety of situations with a range of audiences </w:t>
            </w:r>
          </w:p>
        </w:tc>
        <w:tc>
          <w:tcPr>
            <w:tcW w:w="1244" w:type="dxa"/>
          </w:tcPr>
          <w:p w14:paraId="1B17AAD0" w14:textId="41BB8F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74FA6676" w14:textId="63D4422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2968C142" w14:textId="77777777" w:rsidTr="6C1461B5">
        <w:tc>
          <w:tcPr>
            <w:tcW w:w="658" w:type="dxa"/>
          </w:tcPr>
          <w:p w14:paraId="5E9E9CD5" w14:textId="19366C2A"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1</w:t>
            </w:r>
            <w:r>
              <w:rPr>
                <w:rFonts w:ascii="Arial" w:eastAsia="Arial" w:hAnsi="Arial" w:cs="Arial"/>
                <w:color w:val="000000" w:themeColor="text1"/>
                <w:sz w:val="22"/>
                <w:szCs w:val="22"/>
              </w:rPr>
              <w:t>4</w:t>
            </w:r>
          </w:p>
        </w:tc>
        <w:tc>
          <w:tcPr>
            <w:tcW w:w="5902" w:type="dxa"/>
          </w:tcPr>
          <w:p w14:paraId="263A3642" w14:textId="59AE4152"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effectively in a wide range of partnerships to achieve school improvement </w:t>
            </w:r>
          </w:p>
        </w:tc>
        <w:tc>
          <w:tcPr>
            <w:tcW w:w="1244" w:type="dxa"/>
          </w:tcPr>
          <w:p w14:paraId="6BFA7FAD" w14:textId="60EABA33"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0D8FA878" w14:textId="6ED53BD8"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1DBE5660" w14:textId="77777777" w:rsidTr="6C1461B5">
        <w:tc>
          <w:tcPr>
            <w:tcW w:w="658" w:type="dxa"/>
          </w:tcPr>
          <w:p w14:paraId="5284C0CD" w14:textId="4F28FC4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15</w:t>
            </w:r>
          </w:p>
        </w:tc>
        <w:tc>
          <w:tcPr>
            <w:tcW w:w="5902" w:type="dxa"/>
          </w:tcPr>
          <w:p w14:paraId="05D9867B" w14:textId="47981A0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use ICT effectively in the classroom and to support learning</w:t>
            </w:r>
          </w:p>
        </w:tc>
        <w:tc>
          <w:tcPr>
            <w:tcW w:w="1244" w:type="dxa"/>
          </w:tcPr>
          <w:p w14:paraId="1C7AC46A" w14:textId="6CB14E6C"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8B003D6" w14:textId="39CE827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30AD9A96" w14:textId="77777777" w:rsidTr="6C1461B5">
        <w:tc>
          <w:tcPr>
            <w:tcW w:w="658" w:type="dxa"/>
          </w:tcPr>
          <w:p w14:paraId="35E6C705" w14:textId="3B137E03"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16</w:t>
            </w:r>
          </w:p>
        </w:tc>
        <w:tc>
          <w:tcPr>
            <w:tcW w:w="5902" w:type="dxa"/>
          </w:tcPr>
          <w:p w14:paraId="1B6715EF" w14:textId="0EA62C1D"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or commitment to develop the use of new technology to a high level  </w:t>
            </w:r>
          </w:p>
        </w:tc>
        <w:tc>
          <w:tcPr>
            <w:tcW w:w="1244" w:type="dxa"/>
          </w:tcPr>
          <w:p w14:paraId="30EEFAFC" w14:textId="14D928AF"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4E7B56D" w14:textId="283F871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C55B91" w14:paraId="726CE4E5" w14:textId="77777777" w:rsidTr="6C1461B5">
        <w:tc>
          <w:tcPr>
            <w:tcW w:w="658" w:type="dxa"/>
          </w:tcPr>
          <w:p w14:paraId="6E269F19" w14:textId="2CEC70D0"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17</w:t>
            </w:r>
          </w:p>
        </w:tc>
        <w:tc>
          <w:tcPr>
            <w:tcW w:w="5902" w:type="dxa"/>
          </w:tcPr>
          <w:p w14:paraId="42DB3F1A" w14:textId="39E1C0FA"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raising standards and achieving the highest standards of achievement for young people</w:t>
            </w:r>
          </w:p>
        </w:tc>
        <w:tc>
          <w:tcPr>
            <w:tcW w:w="1244" w:type="dxa"/>
          </w:tcPr>
          <w:p w14:paraId="3DBAC13D" w14:textId="48AE1E66"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075285" w14:textId="5AEEA20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C55B91" w14:paraId="6BBA266A" w14:textId="77777777" w:rsidTr="6C1461B5">
        <w:tc>
          <w:tcPr>
            <w:tcW w:w="658" w:type="dxa"/>
          </w:tcPr>
          <w:p w14:paraId="5A808C4A" w14:textId="63F0275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18</w:t>
            </w:r>
          </w:p>
        </w:tc>
        <w:tc>
          <w:tcPr>
            <w:tcW w:w="5902" w:type="dxa"/>
          </w:tcPr>
          <w:p w14:paraId="18D39B96" w14:textId="3CF6464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coach/mentor, support and challenge pupils  </w:t>
            </w:r>
          </w:p>
        </w:tc>
        <w:tc>
          <w:tcPr>
            <w:tcW w:w="1244" w:type="dxa"/>
          </w:tcPr>
          <w:p w14:paraId="711C9E45" w14:textId="5ABB7BD7"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109192CA" w14:textId="091F47D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C55B91" w14:paraId="222D2802" w14:textId="77777777" w:rsidTr="6C1461B5">
        <w:tc>
          <w:tcPr>
            <w:tcW w:w="658" w:type="dxa"/>
          </w:tcPr>
          <w:p w14:paraId="5993A4E7" w14:textId="22640438"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5902" w:type="dxa"/>
          </w:tcPr>
          <w:p w14:paraId="18F9CA9E" w14:textId="6F921A79"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Evidence of being able to build and sustain effective working relationships with staff, Governors, parents and the wider community </w:t>
            </w:r>
          </w:p>
        </w:tc>
        <w:tc>
          <w:tcPr>
            <w:tcW w:w="1244" w:type="dxa"/>
          </w:tcPr>
          <w:p w14:paraId="544A6304" w14:textId="2CAFF1C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44FE5BF" w14:textId="4EF7B070"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783B5AC5" w14:textId="77777777" w:rsidTr="6C1461B5">
        <w:tc>
          <w:tcPr>
            <w:tcW w:w="658" w:type="dxa"/>
          </w:tcPr>
          <w:p w14:paraId="3900FA4E" w14:textId="1A4D0DB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20</w:t>
            </w:r>
          </w:p>
        </w:tc>
        <w:tc>
          <w:tcPr>
            <w:tcW w:w="5902" w:type="dxa"/>
          </w:tcPr>
          <w:p w14:paraId="5C0C29A8" w14:textId="4838789E"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take account of current health and safety issues in long-term planning or courses, identifying areas of risk </w:t>
            </w:r>
          </w:p>
        </w:tc>
        <w:tc>
          <w:tcPr>
            <w:tcW w:w="1244" w:type="dxa"/>
          </w:tcPr>
          <w:p w14:paraId="697060AC" w14:textId="3456D479"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D</w:t>
            </w:r>
          </w:p>
        </w:tc>
        <w:tc>
          <w:tcPr>
            <w:tcW w:w="1245" w:type="dxa"/>
          </w:tcPr>
          <w:p w14:paraId="0982B9F4" w14:textId="47E1832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AF,S,R</w:t>
            </w:r>
          </w:p>
        </w:tc>
      </w:tr>
      <w:tr w:rsidR="009A59F9" w:rsidRPr="002C79B3" w14:paraId="3E17A23F" w14:textId="77777777" w:rsidTr="6C1461B5">
        <w:tc>
          <w:tcPr>
            <w:tcW w:w="658" w:type="dxa"/>
          </w:tcPr>
          <w:p w14:paraId="504FCBBE" w14:textId="77777777" w:rsidR="009A59F9" w:rsidRPr="002C79B3" w:rsidRDefault="009A59F9" w:rsidP="009A59F9">
            <w:pPr>
              <w:spacing w:after="120"/>
              <w:jc w:val="center"/>
              <w:rPr>
                <w:rStyle w:val="normaltextrun"/>
                <w:rFonts w:ascii="Arial" w:hAnsi="Arial" w:cs="Arial"/>
                <w:sz w:val="22"/>
                <w:szCs w:val="22"/>
              </w:rPr>
            </w:pPr>
          </w:p>
        </w:tc>
        <w:tc>
          <w:tcPr>
            <w:tcW w:w="5902" w:type="dxa"/>
          </w:tcPr>
          <w:p w14:paraId="20482592" w14:textId="77777777" w:rsidR="009A59F9" w:rsidRPr="00E21E9E" w:rsidRDefault="009A59F9" w:rsidP="009A59F9">
            <w:pPr>
              <w:spacing w:after="120"/>
              <w:jc w:val="center"/>
              <w:rPr>
                <w:rStyle w:val="normaltextrun"/>
                <w:rFonts w:ascii="Arial" w:hAnsi="Arial" w:cs="Arial"/>
                <w:b/>
                <w:bCs/>
                <w:sz w:val="22"/>
                <w:szCs w:val="22"/>
              </w:rPr>
            </w:pPr>
            <w:r w:rsidRPr="00E21E9E">
              <w:rPr>
                <w:rStyle w:val="normaltextrun"/>
                <w:rFonts w:ascii="Arial" w:hAnsi="Arial" w:cs="Arial"/>
                <w:b/>
                <w:bCs/>
                <w:sz w:val="22"/>
                <w:szCs w:val="22"/>
              </w:rPr>
              <w:t>Personal Attributes</w:t>
            </w:r>
          </w:p>
        </w:tc>
        <w:tc>
          <w:tcPr>
            <w:tcW w:w="1244" w:type="dxa"/>
          </w:tcPr>
          <w:p w14:paraId="0AD61AF3" w14:textId="77777777" w:rsidR="009A59F9" w:rsidRPr="002C79B3" w:rsidRDefault="009A59F9" w:rsidP="009A59F9">
            <w:pPr>
              <w:spacing w:after="120"/>
              <w:jc w:val="center"/>
              <w:rPr>
                <w:rStyle w:val="normaltextrun"/>
                <w:rFonts w:ascii="Arial" w:hAnsi="Arial" w:cs="Arial"/>
                <w:sz w:val="22"/>
                <w:szCs w:val="22"/>
              </w:rPr>
            </w:pPr>
          </w:p>
        </w:tc>
        <w:tc>
          <w:tcPr>
            <w:tcW w:w="1245" w:type="dxa"/>
          </w:tcPr>
          <w:p w14:paraId="52D485A3" w14:textId="77777777" w:rsidR="009A59F9" w:rsidRPr="002C79B3" w:rsidRDefault="009A59F9" w:rsidP="009A59F9">
            <w:pPr>
              <w:spacing w:after="120"/>
              <w:jc w:val="center"/>
              <w:rPr>
                <w:rStyle w:val="normaltextrun"/>
                <w:rFonts w:ascii="Arial" w:hAnsi="Arial" w:cs="Arial"/>
                <w:sz w:val="22"/>
                <w:szCs w:val="22"/>
              </w:rPr>
            </w:pPr>
          </w:p>
        </w:tc>
      </w:tr>
      <w:tr w:rsidR="009A59F9" w:rsidRPr="002C79B3" w14:paraId="0AB58D3F" w14:textId="77777777" w:rsidTr="6C1461B5">
        <w:tc>
          <w:tcPr>
            <w:tcW w:w="658" w:type="dxa"/>
          </w:tcPr>
          <w:p w14:paraId="1EB5780E" w14:textId="041EF298"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1</w:t>
            </w:r>
          </w:p>
        </w:tc>
        <w:tc>
          <w:tcPr>
            <w:tcW w:w="5902" w:type="dxa"/>
          </w:tcPr>
          <w:p w14:paraId="210337E7" w14:textId="73F0D9F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independently and make a positive contribution as part of a team </w:t>
            </w:r>
          </w:p>
        </w:tc>
        <w:tc>
          <w:tcPr>
            <w:tcW w:w="1244" w:type="dxa"/>
          </w:tcPr>
          <w:p w14:paraId="1296A20B" w14:textId="5BD695E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126E3CE" w14:textId="34F58A9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573D3B6A" w14:textId="77777777" w:rsidTr="6C1461B5">
        <w:tc>
          <w:tcPr>
            <w:tcW w:w="658" w:type="dxa"/>
          </w:tcPr>
          <w:p w14:paraId="52D24400" w14:textId="60251AE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2</w:t>
            </w:r>
          </w:p>
        </w:tc>
        <w:tc>
          <w:tcPr>
            <w:tcW w:w="5902" w:type="dxa"/>
          </w:tcPr>
          <w:p w14:paraId="1BB1D53B" w14:textId="0446758D"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Commitment to own professional development and willingness to undertake training  </w:t>
            </w:r>
          </w:p>
        </w:tc>
        <w:tc>
          <w:tcPr>
            <w:tcW w:w="1244" w:type="dxa"/>
          </w:tcPr>
          <w:p w14:paraId="0027AD0F" w14:textId="4EB00FA1"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2C9464" w14:textId="7389F797"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6E52000A" w14:textId="77777777" w:rsidTr="6C1461B5">
        <w:tc>
          <w:tcPr>
            <w:tcW w:w="658" w:type="dxa"/>
          </w:tcPr>
          <w:p w14:paraId="3FDF5C56" w14:textId="7405F7C6" w:rsidR="009A59F9" w:rsidRDefault="009A59F9" w:rsidP="009A59F9">
            <w:pPr>
              <w:spacing w:after="20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3</w:t>
            </w:r>
          </w:p>
        </w:tc>
        <w:tc>
          <w:tcPr>
            <w:tcW w:w="5902" w:type="dxa"/>
          </w:tcPr>
          <w:p w14:paraId="3DBCFF9C" w14:textId="44C3ED6C"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demonstrate enthusiasm and sensitivity while working with others</w:t>
            </w:r>
          </w:p>
        </w:tc>
        <w:tc>
          <w:tcPr>
            <w:tcW w:w="1244" w:type="dxa"/>
          </w:tcPr>
          <w:p w14:paraId="224AC9B4" w14:textId="41102D3A" w:rsidR="009A59F9" w:rsidRDefault="009A59F9" w:rsidP="009A59F9">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149E338" w14:textId="25A6BDEA" w:rsidR="009A59F9" w:rsidRDefault="009A59F9" w:rsidP="009A59F9">
            <w:pPr>
              <w:spacing w:after="20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4B278B61" w14:textId="77777777" w:rsidTr="6C1461B5">
        <w:tc>
          <w:tcPr>
            <w:tcW w:w="658" w:type="dxa"/>
          </w:tcPr>
          <w:p w14:paraId="056F9B2A" w14:textId="183E33DD" w:rsidR="009A59F9" w:rsidRDefault="009A59F9" w:rsidP="009A59F9">
            <w:pPr>
              <w:spacing w:after="120" w:line="276" w:lineRule="auto"/>
              <w:rPr>
                <w:rFonts w:ascii="Arial" w:eastAsia="Arial" w:hAnsi="Arial" w:cs="Arial"/>
                <w:color w:val="000000" w:themeColor="text1"/>
                <w:sz w:val="22"/>
                <w:szCs w:val="22"/>
              </w:rPr>
            </w:pPr>
            <w:r w:rsidRPr="6C1461B5">
              <w:rPr>
                <w:rFonts w:ascii="Arial" w:eastAsia="Arial" w:hAnsi="Arial" w:cs="Arial"/>
                <w:color w:val="000000" w:themeColor="text1"/>
                <w:sz w:val="22"/>
                <w:szCs w:val="22"/>
              </w:rPr>
              <w:t>2</w:t>
            </w:r>
            <w:r>
              <w:rPr>
                <w:rFonts w:ascii="Arial" w:eastAsia="Arial" w:hAnsi="Arial" w:cs="Arial"/>
                <w:color w:val="000000" w:themeColor="text1"/>
                <w:sz w:val="22"/>
                <w:szCs w:val="22"/>
              </w:rPr>
              <w:t>4</w:t>
            </w:r>
          </w:p>
        </w:tc>
        <w:tc>
          <w:tcPr>
            <w:tcW w:w="5902" w:type="dxa"/>
          </w:tcPr>
          <w:p w14:paraId="1512BC90" w14:textId="7F1DBDE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 high level of effectiveness including organisational and communication skills </w:t>
            </w:r>
          </w:p>
        </w:tc>
        <w:tc>
          <w:tcPr>
            <w:tcW w:w="1244" w:type="dxa"/>
          </w:tcPr>
          <w:p w14:paraId="3CD68F5F" w14:textId="611B17C0"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5D141998" w14:textId="1B7F2B72"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55C34A49" w14:textId="77777777" w:rsidTr="6C1461B5">
        <w:tc>
          <w:tcPr>
            <w:tcW w:w="658" w:type="dxa"/>
          </w:tcPr>
          <w:p w14:paraId="646EBB14" w14:textId="4971A117"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25</w:t>
            </w:r>
          </w:p>
        </w:tc>
        <w:tc>
          <w:tcPr>
            <w:tcW w:w="5902" w:type="dxa"/>
          </w:tcPr>
          <w:p w14:paraId="7EB93411" w14:textId="758C2BD1"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act as a positive role model and demonstrate high personal standards </w:t>
            </w:r>
          </w:p>
        </w:tc>
        <w:tc>
          <w:tcPr>
            <w:tcW w:w="1244" w:type="dxa"/>
          </w:tcPr>
          <w:p w14:paraId="70597223" w14:textId="1DECF7A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96057FE" w14:textId="09809AB4"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5659223C" w14:textId="77777777" w:rsidTr="6C1461B5">
        <w:tc>
          <w:tcPr>
            <w:tcW w:w="658" w:type="dxa"/>
          </w:tcPr>
          <w:p w14:paraId="1CA67296" w14:textId="073FC1A5"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26</w:t>
            </w:r>
          </w:p>
        </w:tc>
        <w:tc>
          <w:tcPr>
            <w:tcW w:w="5902" w:type="dxa"/>
          </w:tcPr>
          <w:p w14:paraId="58225011" w14:textId="1047B107"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Self-motivated and enthusiastic</w:t>
            </w:r>
          </w:p>
        </w:tc>
        <w:tc>
          <w:tcPr>
            <w:tcW w:w="1244" w:type="dxa"/>
          </w:tcPr>
          <w:p w14:paraId="055EC517" w14:textId="3FB94FFD"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2F6F229A" w14:textId="324FB68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3CE76C55" w14:textId="77777777" w:rsidTr="6C1461B5">
        <w:tc>
          <w:tcPr>
            <w:tcW w:w="658" w:type="dxa"/>
          </w:tcPr>
          <w:p w14:paraId="3F2D0F61" w14:textId="45443581"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27</w:t>
            </w:r>
          </w:p>
        </w:tc>
        <w:tc>
          <w:tcPr>
            <w:tcW w:w="5902" w:type="dxa"/>
          </w:tcPr>
          <w:p w14:paraId="72799F98" w14:textId="22E60B58"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Willingness to engage in the Appraisal process </w:t>
            </w:r>
          </w:p>
        </w:tc>
        <w:tc>
          <w:tcPr>
            <w:tcW w:w="1244" w:type="dxa"/>
          </w:tcPr>
          <w:p w14:paraId="5D715917" w14:textId="13D8A12B"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1FD903D5" w14:textId="1BE76B8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2C3DD521" w14:textId="77777777" w:rsidTr="6C1461B5">
        <w:tc>
          <w:tcPr>
            <w:tcW w:w="658" w:type="dxa"/>
          </w:tcPr>
          <w:p w14:paraId="415C26D3" w14:textId="03C0108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28</w:t>
            </w:r>
          </w:p>
        </w:tc>
        <w:tc>
          <w:tcPr>
            <w:tcW w:w="5902" w:type="dxa"/>
          </w:tcPr>
          <w:p w14:paraId="1E428A3B" w14:textId="4F8AB03C" w:rsidR="009A59F9" w:rsidRDefault="009A59F9" w:rsidP="009A59F9">
            <w:pPr>
              <w:spacing w:after="120"/>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Flexible and positive approach to tasks  </w:t>
            </w:r>
          </w:p>
        </w:tc>
        <w:tc>
          <w:tcPr>
            <w:tcW w:w="1244" w:type="dxa"/>
          </w:tcPr>
          <w:p w14:paraId="08CDF821" w14:textId="3B1C7ADA"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4F30303C" w14:textId="14E618BC"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S,R</w:t>
            </w:r>
          </w:p>
        </w:tc>
      </w:tr>
      <w:tr w:rsidR="009A59F9" w:rsidRPr="002C79B3" w14:paraId="759AE5E9" w14:textId="77777777" w:rsidTr="6C1461B5">
        <w:tc>
          <w:tcPr>
            <w:tcW w:w="658" w:type="dxa"/>
          </w:tcPr>
          <w:p w14:paraId="1331F682" w14:textId="37083D1F" w:rsidR="009A59F9" w:rsidRDefault="009A59F9" w:rsidP="009A59F9">
            <w:pPr>
              <w:spacing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29</w:t>
            </w:r>
          </w:p>
        </w:tc>
        <w:tc>
          <w:tcPr>
            <w:tcW w:w="5902" w:type="dxa"/>
          </w:tcPr>
          <w:p w14:paraId="2405B380" w14:textId="2DDED5C8" w:rsidR="009A59F9" w:rsidRDefault="009A59F9" w:rsidP="009A59F9">
            <w:pPr>
              <w:spacing w:after="120" w:line="276" w:lineRule="auto"/>
              <w:rPr>
                <w:rFonts w:ascii="Arial" w:eastAsia="Arial" w:hAnsi="Arial" w:cs="Arial"/>
                <w:color w:val="000000" w:themeColor="text1"/>
                <w:sz w:val="22"/>
                <w:szCs w:val="22"/>
              </w:rPr>
            </w:pPr>
            <w:r w:rsidRPr="6C1461B5">
              <w:rPr>
                <w:rStyle w:val="normaltextrun"/>
                <w:rFonts w:ascii="Arial" w:eastAsia="Arial" w:hAnsi="Arial" w:cs="Arial"/>
                <w:color w:val="000000" w:themeColor="text1"/>
                <w:sz w:val="22"/>
                <w:szCs w:val="22"/>
              </w:rPr>
              <w:t>Ability to work in ways that promote equality of opportunity, participation, diversity and responsibility</w:t>
            </w:r>
          </w:p>
        </w:tc>
        <w:tc>
          <w:tcPr>
            <w:tcW w:w="1244" w:type="dxa"/>
          </w:tcPr>
          <w:p w14:paraId="641C4DA5" w14:textId="5517D045"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E</w:t>
            </w:r>
          </w:p>
        </w:tc>
        <w:tc>
          <w:tcPr>
            <w:tcW w:w="1245" w:type="dxa"/>
          </w:tcPr>
          <w:p w14:paraId="6DC99BC1" w14:textId="5CB94F4E" w:rsidR="009A59F9" w:rsidRDefault="009A59F9" w:rsidP="009A59F9">
            <w:pPr>
              <w:spacing w:after="120" w:line="276" w:lineRule="auto"/>
              <w:jc w:val="center"/>
              <w:rPr>
                <w:rFonts w:ascii="Arial" w:eastAsia="Arial" w:hAnsi="Arial" w:cs="Arial"/>
                <w:color w:val="000000" w:themeColor="text1"/>
                <w:sz w:val="22"/>
                <w:szCs w:val="22"/>
              </w:rPr>
            </w:pPr>
            <w:r w:rsidRPr="6C1461B5">
              <w:rPr>
                <w:rFonts w:ascii="Arial" w:eastAsia="Arial" w:hAnsi="Arial" w:cs="Arial"/>
                <w:color w:val="000000" w:themeColor="text1"/>
                <w:sz w:val="22"/>
                <w:szCs w:val="22"/>
              </w:rPr>
              <w:t>S</w:t>
            </w:r>
          </w:p>
        </w:tc>
      </w:tr>
      <w:tr w:rsidR="009A59F9" w:rsidRPr="002C79B3" w14:paraId="5702B479" w14:textId="77777777" w:rsidTr="6C1461B5">
        <w:tc>
          <w:tcPr>
            <w:tcW w:w="658" w:type="dxa"/>
          </w:tcPr>
          <w:p w14:paraId="52730E49" w14:textId="77777777" w:rsidR="009A59F9" w:rsidRPr="002C79B3" w:rsidRDefault="009A59F9" w:rsidP="009A59F9">
            <w:pPr>
              <w:spacing w:after="120"/>
              <w:rPr>
                <w:rFonts w:ascii="Arial" w:hAnsi="Arial" w:cs="Arial"/>
                <w:bCs/>
                <w:sz w:val="22"/>
                <w:szCs w:val="22"/>
              </w:rPr>
            </w:pPr>
          </w:p>
        </w:tc>
        <w:tc>
          <w:tcPr>
            <w:tcW w:w="5902" w:type="dxa"/>
          </w:tcPr>
          <w:p w14:paraId="22F7DD10" w14:textId="77777777" w:rsidR="009A59F9" w:rsidRPr="002C79B3" w:rsidRDefault="009A59F9" w:rsidP="009A59F9">
            <w:pPr>
              <w:spacing w:after="120"/>
              <w:jc w:val="center"/>
              <w:rPr>
                <w:rFonts w:ascii="Arial" w:hAnsi="Arial" w:cs="Arial"/>
                <w:b/>
                <w:sz w:val="22"/>
                <w:szCs w:val="22"/>
              </w:rPr>
            </w:pPr>
            <w:r w:rsidRPr="002C79B3">
              <w:rPr>
                <w:rFonts w:ascii="Arial" w:hAnsi="Arial" w:cs="Arial"/>
                <w:b/>
                <w:sz w:val="22"/>
                <w:szCs w:val="22"/>
              </w:rPr>
              <w:t>Special Requirements</w:t>
            </w:r>
          </w:p>
        </w:tc>
        <w:tc>
          <w:tcPr>
            <w:tcW w:w="1244" w:type="dxa"/>
          </w:tcPr>
          <w:p w14:paraId="19E880C9" w14:textId="77777777" w:rsidR="009A59F9" w:rsidRPr="00795D54" w:rsidRDefault="009A59F9" w:rsidP="009A59F9">
            <w:pPr>
              <w:spacing w:after="120"/>
              <w:jc w:val="center"/>
              <w:rPr>
                <w:rStyle w:val="normaltextrun"/>
                <w:color w:val="000000"/>
                <w:shd w:val="clear" w:color="auto" w:fill="FFFFFF"/>
              </w:rPr>
            </w:pPr>
          </w:p>
        </w:tc>
        <w:tc>
          <w:tcPr>
            <w:tcW w:w="1245" w:type="dxa"/>
          </w:tcPr>
          <w:p w14:paraId="07A16DEC" w14:textId="77777777" w:rsidR="009A59F9" w:rsidRPr="00795D54" w:rsidRDefault="009A59F9" w:rsidP="009A59F9">
            <w:pPr>
              <w:spacing w:after="120"/>
              <w:jc w:val="center"/>
              <w:rPr>
                <w:rStyle w:val="normaltextrun"/>
                <w:color w:val="000000"/>
                <w:shd w:val="clear" w:color="auto" w:fill="FFFFFF"/>
              </w:rPr>
            </w:pPr>
          </w:p>
        </w:tc>
      </w:tr>
      <w:tr w:rsidR="009A59F9" w:rsidRPr="002C79B3" w14:paraId="0540FF2F" w14:textId="77777777" w:rsidTr="6C1461B5">
        <w:tc>
          <w:tcPr>
            <w:tcW w:w="658" w:type="dxa"/>
          </w:tcPr>
          <w:p w14:paraId="1DD27993" w14:textId="33693F6A"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0</w:t>
            </w:r>
          </w:p>
        </w:tc>
        <w:tc>
          <w:tcPr>
            <w:tcW w:w="5902" w:type="dxa"/>
          </w:tcPr>
          <w:p w14:paraId="2E8EBA4B" w14:textId="77777777" w:rsidR="009A59F9" w:rsidRPr="002C79B3" w:rsidRDefault="009A59F9" w:rsidP="009A59F9">
            <w:pPr>
              <w:spacing w:after="120"/>
              <w:rPr>
                <w:rFonts w:ascii="Arial" w:hAnsi="Arial" w:cs="Arial"/>
                <w:bCs/>
                <w:sz w:val="22"/>
                <w:szCs w:val="22"/>
              </w:rPr>
            </w:pPr>
            <w:r w:rsidRPr="002C79B3">
              <w:rPr>
                <w:rFonts w:ascii="Arial" w:eastAsia="Calibri" w:hAnsi="Arial" w:cs="Arial"/>
                <w:sz w:val="22"/>
                <w:szCs w:val="22"/>
              </w:rPr>
              <w:t>Ability to form and maintain appropriate relationships and personal boundaries with children</w:t>
            </w:r>
          </w:p>
        </w:tc>
        <w:tc>
          <w:tcPr>
            <w:tcW w:w="1244" w:type="dxa"/>
          </w:tcPr>
          <w:p w14:paraId="348DAA6F"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39D04056"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38D6FED4" w14:textId="77777777" w:rsidTr="6C1461B5">
        <w:tc>
          <w:tcPr>
            <w:tcW w:w="658" w:type="dxa"/>
          </w:tcPr>
          <w:p w14:paraId="298A5CAE" w14:textId="48676439"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1</w:t>
            </w:r>
          </w:p>
        </w:tc>
        <w:tc>
          <w:tcPr>
            <w:tcW w:w="5902" w:type="dxa"/>
          </w:tcPr>
          <w:p w14:paraId="3C12584D"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Suitability to work with children/young people </w:t>
            </w:r>
          </w:p>
        </w:tc>
        <w:tc>
          <w:tcPr>
            <w:tcW w:w="1244" w:type="dxa"/>
          </w:tcPr>
          <w:p w14:paraId="26D25AB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6EEDEE2C"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D</w:t>
            </w:r>
          </w:p>
        </w:tc>
      </w:tr>
      <w:tr w:rsidR="009A59F9" w:rsidRPr="002C79B3" w14:paraId="52E0523B" w14:textId="77777777" w:rsidTr="6C1461B5">
        <w:tc>
          <w:tcPr>
            <w:tcW w:w="658" w:type="dxa"/>
          </w:tcPr>
          <w:p w14:paraId="2AFAD3C6" w14:textId="6861C8CC"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3</w:t>
            </w:r>
            <w:r>
              <w:rPr>
                <w:rFonts w:ascii="Arial" w:hAnsi="Arial" w:cs="Arial"/>
                <w:bCs/>
                <w:sz w:val="22"/>
                <w:szCs w:val="22"/>
              </w:rPr>
              <w:t>2</w:t>
            </w:r>
          </w:p>
        </w:tc>
        <w:tc>
          <w:tcPr>
            <w:tcW w:w="5902" w:type="dxa"/>
          </w:tcPr>
          <w:p w14:paraId="739B14B7" w14:textId="77777777" w:rsidR="009A59F9" w:rsidRPr="002C79B3" w:rsidRDefault="009A59F9" w:rsidP="009A59F9">
            <w:pPr>
              <w:spacing w:after="120"/>
              <w:rPr>
                <w:rFonts w:ascii="Arial" w:hAnsi="Arial" w:cs="Arial"/>
                <w:bCs/>
                <w:sz w:val="22"/>
                <w:szCs w:val="22"/>
              </w:rPr>
            </w:pPr>
            <w:r w:rsidRPr="002C79B3">
              <w:rPr>
                <w:rFonts w:ascii="Arial" w:hAnsi="Arial" w:cs="Arial"/>
                <w:bCs/>
                <w:sz w:val="22"/>
                <w:szCs w:val="22"/>
              </w:rPr>
              <w:t>The ability to communicate at ease and provide advice in accurate spoken English</w:t>
            </w:r>
          </w:p>
        </w:tc>
        <w:tc>
          <w:tcPr>
            <w:tcW w:w="1244" w:type="dxa"/>
          </w:tcPr>
          <w:p w14:paraId="1F769CC1"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E</w:t>
            </w:r>
          </w:p>
        </w:tc>
        <w:tc>
          <w:tcPr>
            <w:tcW w:w="1245" w:type="dxa"/>
          </w:tcPr>
          <w:p w14:paraId="24685DB9" w14:textId="77777777" w:rsidR="009A59F9" w:rsidRPr="002C79B3" w:rsidRDefault="009A59F9" w:rsidP="009A59F9">
            <w:pPr>
              <w:spacing w:after="120"/>
              <w:jc w:val="center"/>
              <w:rPr>
                <w:rFonts w:ascii="Arial" w:hAnsi="Arial" w:cs="Arial"/>
                <w:bCs/>
                <w:sz w:val="22"/>
                <w:szCs w:val="22"/>
              </w:rPr>
            </w:pPr>
            <w:r w:rsidRPr="002C79B3">
              <w:rPr>
                <w:rFonts w:ascii="Arial" w:hAnsi="Arial" w:cs="Arial"/>
                <w:bCs/>
                <w:sz w:val="22"/>
                <w:szCs w:val="22"/>
              </w:rPr>
              <w:t>S</w:t>
            </w:r>
          </w:p>
        </w:tc>
      </w:tr>
    </w:tbl>
    <w:p w14:paraId="6F38CC59" w14:textId="1909F130"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605BB263" w14:textId="5481170D" w:rsidR="009237F2" w:rsidRPr="003A1AB6" w:rsidRDefault="007962EC">
      <w:pPr>
        <w:rPr>
          <w:rFonts w:ascii="Arial" w:hAnsi="Arial" w:cs="Arial"/>
        </w:rPr>
      </w:pPr>
      <w:r>
        <w:rPr>
          <w:rFonts w:ascii="Arial" w:hAnsi="Arial" w:cs="Arial"/>
        </w:rPr>
        <w:t xml:space="preserve">Last Reviewed: </w:t>
      </w:r>
      <w:r w:rsidR="00CE6393">
        <w:rPr>
          <w:rFonts w:ascii="Arial" w:hAnsi="Arial" w:cs="Arial"/>
        </w:rPr>
        <w:t xml:space="preserve"> 2025</w:t>
      </w:r>
    </w:p>
    <w:sectPr w:rsidR="009237F2" w:rsidRPr="003A1AB6" w:rsidSect="00C609DB">
      <w:pgSz w:w="11906" w:h="16838"/>
      <w:pgMar w:top="1440" w:right="1440" w:bottom="567" w:left="1440" w:header="1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BBF95" w14:textId="77777777" w:rsidR="00BB1A9E" w:rsidRDefault="00BB1A9E" w:rsidP="007962EC">
      <w:pPr>
        <w:spacing w:after="0" w:line="240" w:lineRule="auto"/>
      </w:pPr>
      <w:r>
        <w:separator/>
      </w:r>
    </w:p>
  </w:endnote>
  <w:endnote w:type="continuationSeparator" w:id="0">
    <w:p w14:paraId="4BB5BFD0" w14:textId="77777777" w:rsidR="00BB1A9E" w:rsidRDefault="00BB1A9E" w:rsidP="007962EC">
      <w:pPr>
        <w:spacing w:after="0" w:line="240" w:lineRule="auto"/>
      </w:pPr>
      <w:r>
        <w:continuationSeparator/>
      </w:r>
    </w:p>
  </w:endnote>
  <w:endnote w:type="continuationNotice" w:id="1">
    <w:p w14:paraId="217A4104" w14:textId="77777777" w:rsidR="00BB1A9E" w:rsidRDefault="00BB1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BEBC" w14:textId="536D126E" w:rsidR="00504ADF" w:rsidRDefault="00504ADF">
    <w:pPr>
      <w:pStyle w:val="Footer"/>
    </w:pPr>
    <w:r>
      <w:rPr>
        <w:noProof/>
      </w:rPr>
      <w:drawing>
        <wp:anchor distT="0" distB="0" distL="114300" distR="114300" simplePos="0" relativeHeight="251661312" behindDoc="0" locked="0" layoutInCell="1" allowOverlap="1" wp14:anchorId="1A68E187" wp14:editId="7B4E4E9A">
          <wp:simplePos x="0" y="0"/>
          <wp:positionH relativeFrom="page">
            <wp:posOffset>-41982</wp:posOffset>
          </wp:positionH>
          <wp:positionV relativeFrom="page">
            <wp:posOffset>10062845</wp:posOffset>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8A05A" w14:textId="77777777" w:rsidR="00BB1A9E" w:rsidRDefault="00BB1A9E" w:rsidP="007962EC">
      <w:pPr>
        <w:spacing w:after="0" w:line="240" w:lineRule="auto"/>
      </w:pPr>
      <w:r>
        <w:separator/>
      </w:r>
    </w:p>
  </w:footnote>
  <w:footnote w:type="continuationSeparator" w:id="0">
    <w:p w14:paraId="20AB2E22" w14:textId="77777777" w:rsidR="00BB1A9E" w:rsidRDefault="00BB1A9E" w:rsidP="007962EC">
      <w:pPr>
        <w:spacing w:after="0" w:line="240" w:lineRule="auto"/>
      </w:pPr>
      <w:r>
        <w:continuationSeparator/>
      </w:r>
    </w:p>
  </w:footnote>
  <w:footnote w:type="continuationNotice" w:id="1">
    <w:p w14:paraId="6F9DE29D" w14:textId="77777777" w:rsidR="00BB1A9E" w:rsidRDefault="00BB1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60204069" w:rsidR="007962EC" w:rsidRDefault="00DC5147">
    <w:pPr>
      <w:pStyle w:val="Header"/>
    </w:pPr>
    <w:r>
      <w:rPr>
        <w:noProof/>
      </w:rPr>
      <w:drawing>
        <wp:anchor distT="0" distB="0" distL="114300" distR="114300" simplePos="0" relativeHeight="251659264" behindDoc="0" locked="0" layoutInCell="1" allowOverlap="1" wp14:anchorId="5053F514" wp14:editId="5589FFBA">
          <wp:simplePos x="0" y="0"/>
          <wp:positionH relativeFrom="page">
            <wp:posOffset>17090</wp:posOffset>
          </wp:positionH>
          <wp:positionV relativeFrom="page">
            <wp:posOffset>-8836</wp:posOffset>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461"/>
    <w:multiLevelType w:val="multilevel"/>
    <w:tmpl w:val="B2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528B3"/>
    <w:multiLevelType w:val="multilevel"/>
    <w:tmpl w:val="1C5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74D"/>
    <w:multiLevelType w:val="multilevel"/>
    <w:tmpl w:val="24BC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734C0C"/>
    <w:multiLevelType w:val="multilevel"/>
    <w:tmpl w:val="39F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77442"/>
    <w:multiLevelType w:val="hybridMultilevel"/>
    <w:tmpl w:val="A0FA0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64057281"/>
    <w:multiLevelType w:val="multilevel"/>
    <w:tmpl w:val="1AD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56E9E"/>
    <w:multiLevelType w:val="multilevel"/>
    <w:tmpl w:val="04D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625595"/>
    <w:multiLevelType w:val="multilevel"/>
    <w:tmpl w:val="077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C741EE"/>
    <w:multiLevelType w:val="multilevel"/>
    <w:tmpl w:val="1F1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4C24B9"/>
    <w:multiLevelType w:val="multilevel"/>
    <w:tmpl w:val="09B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C5760B"/>
    <w:multiLevelType w:val="multilevel"/>
    <w:tmpl w:val="A35E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302725">
    <w:abstractNumId w:val="5"/>
  </w:num>
  <w:num w:numId="2" w16cid:durableId="972056114">
    <w:abstractNumId w:val="4"/>
  </w:num>
  <w:num w:numId="3" w16cid:durableId="990136059">
    <w:abstractNumId w:val="2"/>
  </w:num>
  <w:num w:numId="4" w16cid:durableId="894850805">
    <w:abstractNumId w:val="6"/>
  </w:num>
  <w:num w:numId="5" w16cid:durableId="482238233">
    <w:abstractNumId w:val="8"/>
  </w:num>
  <w:num w:numId="6" w16cid:durableId="471557942">
    <w:abstractNumId w:val="9"/>
  </w:num>
  <w:num w:numId="7" w16cid:durableId="1785926550">
    <w:abstractNumId w:val="11"/>
  </w:num>
  <w:num w:numId="8" w16cid:durableId="1728526856">
    <w:abstractNumId w:val="0"/>
  </w:num>
  <w:num w:numId="9" w16cid:durableId="1198659235">
    <w:abstractNumId w:val="1"/>
  </w:num>
  <w:num w:numId="10" w16cid:durableId="1032606332">
    <w:abstractNumId w:val="10"/>
  </w:num>
  <w:num w:numId="11" w16cid:durableId="1337537388">
    <w:abstractNumId w:val="7"/>
  </w:num>
  <w:num w:numId="12" w16cid:durableId="208444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0D23"/>
    <w:rsid w:val="00010198"/>
    <w:rsid w:val="000116ED"/>
    <w:rsid w:val="000315D2"/>
    <w:rsid w:val="00033A4B"/>
    <w:rsid w:val="000478E3"/>
    <w:rsid w:val="00050671"/>
    <w:rsid w:val="00066618"/>
    <w:rsid w:val="00066A21"/>
    <w:rsid w:val="000A70EF"/>
    <w:rsid w:val="000B2CB8"/>
    <w:rsid w:val="000C2623"/>
    <w:rsid w:val="000F4CD8"/>
    <w:rsid w:val="001039D2"/>
    <w:rsid w:val="00107054"/>
    <w:rsid w:val="00146DE3"/>
    <w:rsid w:val="001525C4"/>
    <w:rsid w:val="00161BEC"/>
    <w:rsid w:val="00176D31"/>
    <w:rsid w:val="001A75BE"/>
    <w:rsid w:val="001B04D4"/>
    <w:rsid w:val="00222B63"/>
    <w:rsid w:val="00234F5E"/>
    <w:rsid w:val="00246539"/>
    <w:rsid w:val="002658EF"/>
    <w:rsid w:val="002701E1"/>
    <w:rsid w:val="00284DC6"/>
    <w:rsid w:val="00296BCF"/>
    <w:rsid w:val="002C79B3"/>
    <w:rsid w:val="002C79EC"/>
    <w:rsid w:val="002D1DE1"/>
    <w:rsid w:val="002D1EA4"/>
    <w:rsid w:val="002D62C5"/>
    <w:rsid w:val="002D76F9"/>
    <w:rsid w:val="002E60A7"/>
    <w:rsid w:val="002E77E7"/>
    <w:rsid w:val="00320926"/>
    <w:rsid w:val="0033433F"/>
    <w:rsid w:val="00347EF4"/>
    <w:rsid w:val="003550A4"/>
    <w:rsid w:val="0036284E"/>
    <w:rsid w:val="0038074D"/>
    <w:rsid w:val="003A0067"/>
    <w:rsid w:val="003A1AB6"/>
    <w:rsid w:val="003A4218"/>
    <w:rsid w:val="003B5B05"/>
    <w:rsid w:val="003E03D4"/>
    <w:rsid w:val="003E0B76"/>
    <w:rsid w:val="003F2174"/>
    <w:rsid w:val="003F40F1"/>
    <w:rsid w:val="003F7FE3"/>
    <w:rsid w:val="00403161"/>
    <w:rsid w:val="00403EC2"/>
    <w:rsid w:val="00417ED7"/>
    <w:rsid w:val="00421BD9"/>
    <w:rsid w:val="0044425E"/>
    <w:rsid w:val="004578FF"/>
    <w:rsid w:val="00485530"/>
    <w:rsid w:val="00490D67"/>
    <w:rsid w:val="004936BF"/>
    <w:rsid w:val="004B40E1"/>
    <w:rsid w:val="004D3407"/>
    <w:rsid w:val="004D6B86"/>
    <w:rsid w:val="004D7FA1"/>
    <w:rsid w:val="004F617B"/>
    <w:rsid w:val="00504ADF"/>
    <w:rsid w:val="0051279A"/>
    <w:rsid w:val="00521E3A"/>
    <w:rsid w:val="0054635B"/>
    <w:rsid w:val="00562C84"/>
    <w:rsid w:val="00574C14"/>
    <w:rsid w:val="00595E6B"/>
    <w:rsid w:val="005C7797"/>
    <w:rsid w:val="005D51F8"/>
    <w:rsid w:val="005F4933"/>
    <w:rsid w:val="00611BB4"/>
    <w:rsid w:val="006169EB"/>
    <w:rsid w:val="00620E2A"/>
    <w:rsid w:val="00627631"/>
    <w:rsid w:val="006360DC"/>
    <w:rsid w:val="0063643A"/>
    <w:rsid w:val="00641667"/>
    <w:rsid w:val="00667C98"/>
    <w:rsid w:val="00676BA9"/>
    <w:rsid w:val="006A1380"/>
    <w:rsid w:val="006B2F43"/>
    <w:rsid w:val="006B756A"/>
    <w:rsid w:val="006D366B"/>
    <w:rsid w:val="006D7BFC"/>
    <w:rsid w:val="00713AF2"/>
    <w:rsid w:val="00731FED"/>
    <w:rsid w:val="00736E94"/>
    <w:rsid w:val="00774DDC"/>
    <w:rsid w:val="00793AF5"/>
    <w:rsid w:val="00795D54"/>
    <w:rsid w:val="007962EC"/>
    <w:rsid w:val="007D157D"/>
    <w:rsid w:val="007D1A71"/>
    <w:rsid w:val="007E3F14"/>
    <w:rsid w:val="007F449D"/>
    <w:rsid w:val="00822635"/>
    <w:rsid w:val="00824C97"/>
    <w:rsid w:val="008264DF"/>
    <w:rsid w:val="00850349"/>
    <w:rsid w:val="008869AB"/>
    <w:rsid w:val="008A7C7B"/>
    <w:rsid w:val="008B5B14"/>
    <w:rsid w:val="008C52DE"/>
    <w:rsid w:val="008C7B21"/>
    <w:rsid w:val="008D0718"/>
    <w:rsid w:val="008E00A5"/>
    <w:rsid w:val="008F2A1D"/>
    <w:rsid w:val="008F370C"/>
    <w:rsid w:val="009237F2"/>
    <w:rsid w:val="00931EE7"/>
    <w:rsid w:val="009362F2"/>
    <w:rsid w:val="00943670"/>
    <w:rsid w:val="00956A05"/>
    <w:rsid w:val="0097183B"/>
    <w:rsid w:val="009A1937"/>
    <w:rsid w:val="009A59F9"/>
    <w:rsid w:val="009B1815"/>
    <w:rsid w:val="009C3F31"/>
    <w:rsid w:val="00A026CE"/>
    <w:rsid w:val="00A24D7A"/>
    <w:rsid w:val="00A30068"/>
    <w:rsid w:val="00A56BBC"/>
    <w:rsid w:val="00A56F82"/>
    <w:rsid w:val="00A661F0"/>
    <w:rsid w:val="00A730E9"/>
    <w:rsid w:val="00A7401B"/>
    <w:rsid w:val="00A763F8"/>
    <w:rsid w:val="00A95483"/>
    <w:rsid w:val="00AA2806"/>
    <w:rsid w:val="00AA3DE2"/>
    <w:rsid w:val="00AC6A3C"/>
    <w:rsid w:val="00AD7517"/>
    <w:rsid w:val="00AE4EF6"/>
    <w:rsid w:val="00AE7DB5"/>
    <w:rsid w:val="00AF7699"/>
    <w:rsid w:val="00B224E1"/>
    <w:rsid w:val="00B31A94"/>
    <w:rsid w:val="00B60598"/>
    <w:rsid w:val="00B634E2"/>
    <w:rsid w:val="00B761DA"/>
    <w:rsid w:val="00BA00B4"/>
    <w:rsid w:val="00BB1A9E"/>
    <w:rsid w:val="00BC4750"/>
    <w:rsid w:val="00C209DC"/>
    <w:rsid w:val="00C23E9F"/>
    <w:rsid w:val="00C43D89"/>
    <w:rsid w:val="00C543E3"/>
    <w:rsid w:val="00C55B91"/>
    <w:rsid w:val="00C609DB"/>
    <w:rsid w:val="00C70B39"/>
    <w:rsid w:val="00C827A8"/>
    <w:rsid w:val="00C82CC2"/>
    <w:rsid w:val="00CA7876"/>
    <w:rsid w:val="00CB76FE"/>
    <w:rsid w:val="00CE6393"/>
    <w:rsid w:val="00D10CCB"/>
    <w:rsid w:val="00D1244B"/>
    <w:rsid w:val="00D25A62"/>
    <w:rsid w:val="00D35988"/>
    <w:rsid w:val="00D43AC3"/>
    <w:rsid w:val="00D47E1B"/>
    <w:rsid w:val="00D57F81"/>
    <w:rsid w:val="00D95FC9"/>
    <w:rsid w:val="00DA6D0F"/>
    <w:rsid w:val="00DB52CD"/>
    <w:rsid w:val="00DC5147"/>
    <w:rsid w:val="00DD5DDA"/>
    <w:rsid w:val="00DF5818"/>
    <w:rsid w:val="00DF642E"/>
    <w:rsid w:val="00E01F4A"/>
    <w:rsid w:val="00E04C9C"/>
    <w:rsid w:val="00E17AAA"/>
    <w:rsid w:val="00E21E9E"/>
    <w:rsid w:val="00E4350E"/>
    <w:rsid w:val="00E666B8"/>
    <w:rsid w:val="00E925C1"/>
    <w:rsid w:val="00EE3BEA"/>
    <w:rsid w:val="00EF5AD5"/>
    <w:rsid w:val="00F0501B"/>
    <w:rsid w:val="00F13396"/>
    <w:rsid w:val="00F45A1D"/>
    <w:rsid w:val="00F52425"/>
    <w:rsid w:val="00F62803"/>
    <w:rsid w:val="00F66DD6"/>
    <w:rsid w:val="00F83F86"/>
    <w:rsid w:val="00FA4A1D"/>
    <w:rsid w:val="00FB0088"/>
    <w:rsid w:val="00FB205B"/>
    <w:rsid w:val="00FB60D4"/>
    <w:rsid w:val="00FD660E"/>
    <w:rsid w:val="03E9B9A0"/>
    <w:rsid w:val="08C2E875"/>
    <w:rsid w:val="0A77B976"/>
    <w:rsid w:val="157AA81D"/>
    <w:rsid w:val="1C28B4B0"/>
    <w:rsid w:val="1D0349F3"/>
    <w:rsid w:val="3BE88874"/>
    <w:rsid w:val="497FB703"/>
    <w:rsid w:val="499E53C5"/>
    <w:rsid w:val="4A5E107C"/>
    <w:rsid w:val="5F615C0B"/>
    <w:rsid w:val="6052EBF3"/>
    <w:rsid w:val="62C2680D"/>
    <w:rsid w:val="691EE5C2"/>
    <w:rsid w:val="6C1461B5"/>
    <w:rsid w:val="7C7C38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444F5A23-F062-4019-8A12-6B67C5A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8074D"/>
  </w:style>
  <w:style w:type="paragraph" w:customStyle="1" w:styleId="paragraph">
    <w:name w:val="paragraph"/>
    <w:basedOn w:val="Normal"/>
    <w:rsid w:val="003807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675">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509830931">
      <w:bodyDiv w:val="1"/>
      <w:marLeft w:val="0"/>
      <w:marRight w:val="0"/>
      <w:marTop w:val="0"/>
      <w:marBottom w:val="0"/>
      <w:divBdr>
        <w:top w:val="none" w:sz="0" w:space="0" w:color="auto"/>
        <w:left w:val="none" w:sz="0" w:space="0" w:color="auto"/>
        <w:bottom w:val="none" w:sz="0" w:space="0" w:color="auto"/>
        <w:right w:val="none" w:sz="0" w:space="0" w:color="auto"/>
      </w:divBdr>
    </w:div>
    <w:div w:id="536045535">
      <w:bodyDiv w:val="1"/>
      <w:marLeft w:val="0"/>
      <w:marRight w:val="0"/>
      <w:marTop w:val="0"/>
      <w:marBottom w:val="0"/>
      <w:divBdr>
        <w:top w:val="none" w:sz="0" w:space="0" w:color="auto"/>
        <w:left w:val="none" w:sz="0" w:space="0" w:color="auto"/>
        <w:bottom w:val="none" w:sz="0" w:space="0" w:color="auto"/>
        <w:right w:val="none" w:sz="0" w:space="0" w:color="auto"/>
      </w:divBdr>
    </w:div>
    <w:div w:id="611471483">
      <w:bodyDiv w:val="1"/>
      <w:marLeft w:val="0"/>
      <w:marRight w:val="0"/>
      <w:marTop w:val="0"/>
      <w:marBottom w:val="0"/>
      <w:divBdr>
        <w:top w:val="none" w:sz="0" w:space="0" w:color="auto"/>
        <w:left w:val="none" w:sz="0" w:space="0" w:color="auto"/>
        <w:bottom w:val="none" w:sz="0" w:space="0" w:color="auto"/>
        <w:right w:val="none" w:sz="0" w:space="0" w:color="auto"/>
      </w:divBdr>
    </w:div>
    <w:div w:id="635064796">
      <w:bodyDiv w:val="1"/>
      <w:marLeft w:val="0"/>
      <w:marRight w:val="0"/>
      <w:marTop w:val="0"/>
      <w:marBottom w:val="0"/>
      <w:divBdr>
        <w:top w:val="none" w:sz="0" w:space="0" w:color="auto"/>
        <w:left w:val="none" w:sz="0" w:space="0" w:color="auto"/>
        <w:bottom w:val="none" w:sz="0" w:space="0" w:color="auto"/>
        <w:right w:val="none" w:sz="0" w:space="0" w:color="auto"/>
      </w:divBdr>
      <w:divsChild>
        <w:div w:id="608202616">
          <w:marLeft w:val="0"/>
          <w:marRight w:val="0"/>
          <w:marTop w:val="0"/>
          <w:marBottom w:val="0"/>
          <w:divBdr>
            <w:top w:val="none" w:sz="0" w:space="0" w:color="auto"/>
            <w:left w:val="none" w:sz="0" w:space="0" w:color="auto"/>
            <w:bottom w:val="none" w:sz="0" w:space="0" w:color="auto"/>
            <w:right w:val="none" w:sz="0" w:space="0" w:color="auto"/>
          </w:divBdr>
        </w:div>
        <w:div w:id="1540390138">
          <w:marLeft w:val="0"/>
          <w:marRight w:val="0"/>
          <w:marTop w:val="0"/>
          <w:marBottom w:val="0"/>
          <w:divBdr>
            <w:top w:val="none" w:sz="0" w:space="0" w:color="auto"/>
            <w:left w:val="none" w:sz="0" w:space="0" w:color="auto"/>
            <w:bottom w:val="none" w:sz="0" w:space="0" w:color="auto"/>
            <w:right w:val="none" w:sz="0" w:space="0" w:color="auto"/>
          </w:divBdr>
          <w:divsChild>
            <w:div w:id="837615775">
              <w:marLeft w:val="0"/>
              <w:marRight w:val="0"/>
              <w:marTop w:val="30"/>
              <w:marBottom w:val="30"/>
              <w:divBdr>
                <w:top w:val="none" w:sz="0" w:space="0" w:color="auto"/>
                <w:left w:val="none" w:sz="0" w:space="0" w:color="auto"/>
                <w:bottom w:val="none" w:sz="0" w:space="0" w:color="auto"/>
                <w:right w:val="none" w:sz="0" w:space="0" w:color="auto"/>
              </w:divBdr>
              <w:divsChild>
                <w:div w:id="254218102">
                  <w:marLeft w:val="0"/>
                  <w:marRight w:val="0"/>
                  <w:marTop w:val="0"/>
                  <w:marBottom w:val="0"/>
                  <w:divBdr>
                    <w:top w:val="none" w:sz="0" w:space="0" w:color="auto"/>
                    <w:left w:val="none" w:sz="0" w:space="0" w:color="auto"/>
                    <w:bottom w:val="none" w:sz="0" w:space="0" w:color="auto"/>
                    <w:right w:val="none" w:sz="0" w:space="0" w:color="auto"/>
                  </w:divBdr>
                  <w:divsChild>
                    <w:div w:id="823788061">
                      <w:marLeft w:val="0"/>
                      <w:marRight w:val="0"/>
                      <w:marTop w:val="0"/>
                      <w:marBottom w:val="0"/>
                      <w:divBdr>
                        <w:top w:val="none" w:sz="0" w:space="0" w:color="auto"/>
                        <w:left w:val="none" w:sz="0" w:space="0" w:color="auto"/>
                        <w:bottom w:val="none" w:sz="0" w:space="0" w:color="auto"/>
                        <w:right w:val="none" w:sz="0" w:space="0" w:color="auto"/>
                      </w:divBdr>
                    </w:div>
                  </w:divsChild>
                </w:div>
                <w:div w:id="433136826">
                  <w:marLeft w:val="0"/>
                  <w:marRight w:val="0"/>
                  <w:marTop w:val="0"/>
                  <w:marBottom w:val="0"/>
                  <w:divBdr>
                    <w:top w:val="none" w:sz="0" w:space="0" w:color="auto"/>
                    <w:left w:val="none" w:sz="0" w:space="0" w:color="auto"/>
                    <w:bottom w:val="none" w:sz="0" w:space="0" w:color="auto"/>
                    <w:right w:val="none" w:sz="0" w:space="0" w:color="auto"/>
                  </w:divBdr>
                  <w:divsChild>
                    <w:div w:id="12466691">
                      <w:marLeft w:val="0"/>
                      <w:marRight w:val="0"/>
                      <w:marTop w:val="0"/>
                      <w:marBottom w:val="0"/>
                      <w:divBdr>
                        <w:top w:val="none" w:sz="0" w:space="0" w:color="auto"/>
                        <w:left w:val="none" w:sz="0" w:space="0" w:color="auto"/>
                        <w:bottom w:val="none" w:sz="0" w:space="0" w:color="auto"/>
                        <w:right w:val="none" w:sz="0" w:space="0" w:color="auto"/>
                      </w:divBdr>
                    </w:div>
                    <w:div w:id="236020159">
                      <w:marLeft w:val="0"/>
                      <w:marRight w:val="0"/>
                      <w:marTop w:val="0"/>
                      <w:marBottom w:val="0"/>
                      <w:divBdr>
                        <w:top w:val="none" w:sz="0" w:space="0" w:color="auto"/>
                        <w:left w:val="none" w:sz="0" w:space="0" w:color="auto"/>
                        <w:bottom w:val="none" w:sz="0" w:space="0" w:color="auto"/>
                        <w:right w:val="none" w:sz="0" w:space="0" w:color="auto"/>
                      </w:divBdr>
                    </w:div>
                  </w:divsChild>
                </w:div>
                <w:div w:id="758645638">
                  <w:marLeft w:val="0"/>
                  <w:marRight w:val="0"/>
                  <w:marTop w:val="0"/>
                  <w:marBottom w:val="0"/>
                  <w:divBdr>
                    <w:top w:val="none" w:sz="0" w:space="0" w:color="auto"/>
                    <w:left w:val="none" w:sz="0" w:space="0" w:color="auto"/>
                    <w:bottom w:val="none" w:sz="0" w:space="0" w:color="auto"/>
                    <w:right w:val="none" w:sz="0" w:space="0" w:color="auto"/>
                  </w:divBdr>
                  <w:divsChild>
                    <w:div w:id="460391866">
                      <w:marLeft w:val="0"/>
                      <w:marRight w:val="0"/>
                      <w:marTop w:val="0"/>
                      <w:marBottom w:val="0"/>
                      <w:divBdr>
                        <w:top w:val="none" w:sz="0" w:space="0" w:color="auto"/>
                        <w:left w:val="none" w:sz="0" w:space="0" w:color="auto"/>
                        <w:bottom w:val="none" w:sz="0" w:space="0" w:color="auto"/>
                        <w:right w:val="none" w:sz="0" w:space="0" w:color="auto"/>
                      </w:divBdr>
                    </w:div>
                    <w:div w:id="1107432110">
                      <w:marLeft w:val="0"/>
                      <w:marRight w:val="0"/>
                      <w:marTop w:val="0"/>
                      <w:marBottom w:val="0"/>
                      <w:divBdr>
                        <w:top w:val="none" w:sz="0" w:space="0" w:color="auto"/>
                        <w:left w:val="none" w:sz="0" w:space="0" w:color="auto"/>
                        <w:bottom w:val="none" w:sz="0" w:space="0" w:color="auto"/>
                        <w:right w:val="none" w:sz="0" w:space="0" w:color="auto"/>
                      </w:divBdr>
                    </w:div>
                  </w:divsChild>
                </w:div>
                <w:div w:id="1052849736">
                  <w:marLeft w:val="0"/>
                  <w:marRight w:val="0"/>
                  <w:marTop w:val="0"/>
                  <w:marBottom w:val="0"/>
                  <w:divBdr>
                    <w:top w:val="none" w:sz="0" w:space="0" w:color="auto"/>
                    <w:left w:val="none" w:sz="0" w:space="0" w:color="auto"/>
                    <w:bottom w:val="none" w:sz="0" w:space="0" w:color="auto"/>
                    <w:right w:val="none" w:sz="0" w:space="0" w:color="auto"/>
                  </w:divBdr>
                  <w:divsChild>
                    <w:div w:id="16154393">
                      <w:marLeft w:val="0"/>
                      <w:marRight w:val="0"/>
                      <w:marTop w:val="0"/>
                      <w:marBottom w:val="0"/>
                      <w:divBdr>
                        <w:top w:val="none" w:sz="0" w:space="0" w:color="auto"/>
                        <w:left w:val="none" w:sz="0" w:space="0" w:color="auto"/>
                        <w:bottom w:val="none" w:sz="0" w:space="0" w:color="auto"/>
                        <w:right w:val="none" w:sz="0" w:space="0" w:color="auto"/>
                      </w:divBdr>
                    </w:div>
                    <w:div w:id="496657927">
                      <w:marLeft w:val="0"/>
                      <w:marRight w:val="0"/>
                      <w:marTop w:val="0"/>
                      <w:marBottom w:val="0"/>
                      <w:divBdr>
                        <w:top w:val="none" w:sz="0" w:space="0" w:color="auto"/>
                        <w:left w:val="none" w:sz="0" w:space="0" w:color="auto"/>
                        <w:bottom w:val="none" w:sz="0" w:space="0" w:color="auto"/>
                        <w:right w:val="none" w:sz="0" w:space="0" w:color="auto"/>
                      </w:divBdr>
                    </w:div>
                  </w:divsChild>
                </w:div>
                <w:div w:id="1394963668">
                  <w:marLeft w:val="0"/>
                  <w:marRight w:val="0"/>
                  <w:marTop w:val="0"/>
                  <w:marBottom w:val="0"/>
                  <w:divBdr>
                    <w:top w:val="none" w:sz="0" w:space="0" w:color="auto"/>
                    <w:left w:val="none" w:sz="0" w:space="0" w:color="auto"/>
                    <w:bottom w:val="none" w:sz="0" w:space="0" w:color="auto"/>
                    <w:right w:val="none" w:sz="0" w:space="0" w:color="auto"/>
                  </w:divBdr>
                  <w:divsChild>
                    <w:div w:id="2058507612">
                      <w:marLeft w:val="0"/>
                      <w:marRight w:val="0"/>
                      <w:marTop w:val="0"/>
                      <w:marBottom w:val="0"/>
                      <w:divBdr>
                        <w:top w:val="none" w:sz="0" w:space="0" w:color="auto"/>
                        <w:left w:val="none" w:sz="0" w:space="0" w:color="auto"/>
                        <w:bottom w:val="none" w:sz="0" w:space="0" w:color="auto"/>
                        <w:right w:val="none" w:sz="0" w:space="0" w:color="auto"/>
                      </w:divBdr>
                    </w:div>
                  </w:divsChild>
                </w:div>
                <w:div w:id="1407459784">
                  <w:marLeft w:val="0"/>
                  <w:marRight w:val="0"/>
                  <w:marTop w:val="0"/>
                  <w:marBottom w:val="0"/>
                  <w:divBdr>
                    <w:top w:val="none" w:sz="0" w:space="0" w:color="auto"/>
                    <w:left w:val="none" w:sz="0" w:space="0" w:color="auto"/>
                    <w:bottom w:val="none" w:sz="0" w:space="0" w:color="auto"/>
                    <w:right w:val="none" w:sz="0" w:space="0" w:color="auto"/>
                  </w:divBdr>
                  <w:divsChild>
                    <w:div w:id="1607733541">
                      <w:marLeft w:val="0"/>
                      <w:marRight w:val="0"/>
                      <w:marTop w:val="0"/>
                      <w:marBottom w:val="0"/>
                      <w:divBdr>
                        <w:top w:val="none" w:sz="0" w:space="0" w:color="auto"/>
                        <w:left w:val="none" w:sz="0" w:space="0" w:color="auto"/>
                        <w:bottom w:val="none" w:sz="0" w:space="0" w:color="auto"/>
                        <w:right w:val="none" w:sz="0" w:space="0" w:color="auto"/>
                      </w:divBdr>
                    </w:div>
                  </w:divsChild>
                </w:div>
                <w:div w:id="1446075945">
                  <w:marLeft w:val="0"/>
                  <w:marRight w:val="0"/>
                  <w:marTop w:val="0"/>
                  <w:marBottom w:val="0"/>
                  <w:divBdr>
                    <w:top w:val="none" w:sz="0" w:space="0" w:color="auto"/>
                    <w:left w:val="none" w:sz="0" w:space="0" w:color="auto"/>
                    <w:bottom w:val="none" w:sz="0" w:space="0" w:color="auto"/>
                    <w:right w:val="none" w:sz="0" w:space="0" w:color="auto"/>
                  </w:divBdr>
                  <w:divsChild>
                    <w:div w:id="271012468">
                      <w:marLeft w:val="0"/>
                      <w:marRight w:val="0"/>
                      <w:marTop w:val="0"/>
                      <w:marBottom w:val="0"/>
                      <w:divBdr>
                        <w:top w:val="none" w:sz="0" w:space="0" w:color="auto"/>
                        <w:left w:val="none" w:sz="0" w:space="0" w:color="auto"/>
                        <w:bottom w:val="none" w:sz="0" w:space="0" w:color="auto"/>
                        <w:right w:val="none" w:sz="0" w:space="0" w:color="auto"/>
                      </w:divBdr>
                    </w:div>
                    <w:div w:id="933127502">
                      <w:marLeft w:val="0"/>
                      <w:marRight w:val="0"/>
                      <w:marTop w:val="0"/>
                      <w:marBottom w:val="0"/>
                      <w:divBdr>
                        <w:top w:val="none" w:sz="0" w:space="0" w:color="auto"/>
                        <w:left w:val="none" w:sz="0" w:space="0" w:color="auto"/>
                        <w:bottom w:val="none" w:sz="0" w:space="0" w:color="auto"/>
                        <w:right w:val="none" w:sz="0" w:space="0" w:color="auto"/>
                      </w:divBdr>
                    </w:div>
                  </w:divsChild>
                </w:div>
                <w:div w:id="1868105734">
                  <w:marLeft w:val="0"/>
                  <w:marRight w:val="0"/>
                  <w:marTop w:val="0"/>
                  <w:marBottom w:val="0"/>
                  <w:divBdr>
                    <w:top w:val="none" w:sz="0" w:space="0" w:color="auto"/>
                    <w:left w:val="none" w:sz="0" w:space="0" w:color="auto"/>
                    <w:bottom w:val="none" w:sz="0" w:space="0" w:color="auto"/>
                    <w:right w:val="none" w:sz="0" w:space="0" w:color="auto"/>
                  </w:divBdr>
                  <w:divsChild>
                    <w:div w:id="1278180921">
                      <w:marLeft w:val="0"/>
                      <w:marRight w:val="0"/>
                      <w:marTop w:val="0"/>
                      <w:marBottom w:val="0"/>
                      <w:divBdr>
                        <w:top w:val="none" w:sz="0" w:space="0" w:color="auto"/>
                        <w:left w:val="none" w:sz="0" w:space="0" w:color="auto"/>
                        <w:bottom w:val="none" w:sz="0" w:space="0" w:color="auto"/>
                        <w:right w:val="none" w:sz="0" w:space="0" w:color="auto"/>
                      </w:divBdr>
                    </w:div>
                    <w:div w:id="1725761115">
                      <w:marLeft w:val="0"/>
                      <w:marRight w:val="0"/>
                      <w:marTop w:val="0"/>
                      <w:marBottom w:val="0"/>
                      <w:divBdr>
                        <w:top w:val="none" w:sz="0" w:space="0" w:color="auto"/>
                        <w:left w:val="none" w:sz="0" w:space="0" w:color="auto"/>
                        <w:bottom w:val="none" w:sz="0" w:space="0" w:color="auto"/>
                        <w:right w:val="none" w:sz="0" w:space="0" w:color="auto"/>
                      </w:divBdr>
                    </w:div>
                  </w:divsChild>
                </w:div>
                <w:div w:id="1953516735">
                  <w:marLeft w:val="0"/>
                  <w:marRight w:val="0"/>
                  <w:marTop w:val="0"/>
                  <w:marBottom w:val="0"/>
                  <w:divBdr>
                    <w:top w:val="none" w:sz="0" w:space="0" w:color="auto"/>
                    <w:left w:val="none" w:sz="0" w:space="0" w:color="auto"/>
                    <w:bottom w:val="none" w:sz="0" w:space="0" w:color="auto"/>
                    <w:right w:val="none" w:sz="0" w:space="0" w:color="auto"/>
                  </w:divBdr>
                  <w:divsChild>
                    <w:div w:id="2033605014">
                      <w:marLeft w:val="0"/>
                      <w:marRight w:val="0"/>
                      <w:marTop w:val="0"/>
                      <w:marBottom w:val="0"/>
                      <w:divBdr>
                        <w:top w:val="none" w:sz="0" w:space="0" w:color="auto"/>
                        <w:left w:val="none" w:sz="0" w:space="0" w:color="auto"/>
                        <w:bottom w:val="none" w:sz="0" w:space="0" w:color="auto"/>
                        <w:right w:val="none" w:sz="0" w:space="0" w:color="auto"/>
                      </w:divBdr>
                    </w:div>
                  </w:divsChild>
                </w:div>
                <w:div w:id="2103145189">
                  <w:marLeft w:val="0"/>
                  <w:marRight w:val="0"/>
                  <w:marTop w:val="0"/>
                  <w:marBottom w:val="0"/>
                  <w:divBdr>
                    <w:top w:val="none" w:sz="0" w:space="0" w:color="auto"/>
                    <w:left w:val="none" w:sz="0" w:space="0" w:color="auto"/>
                    <w:bottom w:val="none" w:sz="0" w:space="0" w:color="auto"/>
                    <w:right w:val="none" w:sz="0" w:space="0" w:color="auto"/>
                  </w:divBdr>
                  <w:divsChild>
                    <w:div w:id="8069890">
                      <w:marLeft w:val="0"/>
                      <w:marRight w:val="0"/>
                      <w:marTop w:val="0"/>
                      <w:marBottom w:val="0"/>
                      <w:divBdr>
                        <w:top w:val="none" w:sz="0" w:space="0" w:color="auto"/>
                        <w:left w:val="none" w:sz="0" w:space="0" w:color="auto"/>
                        <w:bottom w:val="none" w:sz="0" w:space="0" w:color="auto"/>
                        <w:right w:val="none" w:sz="0" w:space="0" w:color="auto"/>
                      </w:divBdr>
                    </w:div>
                    <w:div w:id="2560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7396">
      <w:bodyDiv w:val="1"/>
      <w:marLeft w:val="0"/>
      <w:marRight w:val="0"/>
      <w:marTop w:val="0"/>
      <w:marBottom w:val="0"/>
      <w:divBdr>
        <w:top w:val="none" w:sz="0" w:space="0" w:color="auto"/>
        <w:left w:val="none" w:sz="0" w:space="0" w:color="auto"/>
        <w:bottom w:val="none" w:sz="0" w:space="0" w:color="auto"/>
        <w:right w:val="none" w:sz="0" w:space="0" w:color="auto"/>
      </w:divBdr>
    </w:div>
    <w:div w:id="1073970685">
      <w:bodyDiv w:val="1"/>
      <w:marLeft w:val="0"/>
      <w:marRight w:val="0"/>
      <w:marTop w:val="0"/>
      <w:marBottom w:val="0"/>
      <w:divBdr>
        <w:top w:val="none" w:sz="0" w:space="0" w:color="auto"/>
        <w:left w:val="none" w:sz="0" w:space="0" w:color="auto"/>
        <w:bottom w:val="none" w:sz="0" w:space="0" w:color="auto"/>
        <w:right w:val="none" w:sz="0" w:space="0" w:color="auto"/>
      </w:divBdr>
      <w:divsChild>
        <w:div w:id="1372725986">
          <w:marLeft w:val="0"/>
          <w:marRight w:val="0"/>
          <w:marTop w:val="0"/>
          <w:marBottom w:val="0"/>
          <w:divBdr>
            <w:top w:val="none" w:sz="0" w:space="0" w:color="auto"/>
            <w:left w:val="none" w:sz="0" w:space="0" w:color="auto"/>
            <w:bottom w:val="none" w:sz="0" w:space="0" w:color="auto"/>
            <w:right w:val="none" w:sz="0" w:space="0" w:color="auto"/>
          </w:divBdr>
          <w:divsChild>
            <w:div w:id="1376347826">
              <w:marLeft w:val="0"/>
              <w:marRight w:val="0"/>
              <w:marTop w:val="30"/>
              <w:marBottom w:val="30"/>
              <w:divBdr>
                <w:top w:val="none" w:sz="0" w:space="0" w:color="auto"/>
                <w:left w:val="none" w:sz="0" w:space="0" w:color="auto"/>
                <w:bottom w:val="none" w:sz="0" w:space="0" w:color="auto"/>
                <w:right w:val="none" w:sz="0" w:space="0" w:color="auto"/>
              </w:divBdr>
              <w:divsChild>
                <w:div w:id="424150586">
                  <w:marLeft w:val="0"/>
                  <w:marRight w:val="0"/>
                  <w:marTop w:val="0"/>
                  <w:marBottom w:val="0"/>
                  <w:divBdr>
                    <w:top w:val="none" w:sz="0" w:space="0" w:color="auto"/>
                    <w:left w:val="none" w:sz="0" w:space="0" w:color="auto"/>
                    <w:bottom w:val="none" w:sz="0" w:space="0" w:color="auto"/>
                    <w:right w:val="none" w:sz="0" w:space="0" w:color="auto"/>
                  </w:divBdr>
                  <w:divsChild>
                    <w:div w:id="542330801">
                      <w:marLeft w:val="0"/>
                      <w:marRight w:val="0"/>
                      <w:marTop w:val="0"/>
                      <w:marBottom w:val="0"/>
                      <w:divBdr>
                        <w:top w:val="none" w:sz="0" w:space="0" w:color="auto"/>
                        <w:left w:val="none" w:sz="0" w:space="0" w:color="auto"/>
                        <w:bottom w:val="none" w:sz="0" w:space="0" w:color="auto"/>
                        <w:right w:val="none" w:sz="0" w:space="0" w:color="auto"/>
                      </w:divBdr>
                    </w:div>
                    <w:div w:id="1361780585">
                      <w:marLeft w:val="0"/>
                      <w:marRight w:val="0"/>
                      <w:marTop w:val="0"/>
                      <w:marBottom w:val="0"/>
                      <w:divBdr>
                        <w:top w:val="none" w:sz="0" w:space="0" w:color="auto"/>
                        <w:left w:val="none" w:sz="0" w:space="0" w:color="auto"/>
                        <w:bottom w:val="none" w:sz="0" w:space="0" w:color="auto"/>
                        <w:right w:val="none" w:sz="0" w:space="0" w:color="auto"/>
                      </w:divBdr>
                    </w:div>
                  </w:divsChild>
                </w:div>
                <w:div w:id="441148674">
                  <w:marLeft w:val="0"/>
                  <w:marRight w:val="0"/>
                  <w:marTop w:val="0"/>
                  <w:marBottom w:val="0"/>
                  <w:divBdr>
                    <w:top w:val="none" w:sz="0" w:space="0" w:color="auto"/>
                    <w:left w:val="none" w:sz="0" w:space="0" w:color="auto"/>
                    <w:bottom w:val="none" w:sz="0" w:space="0" w:color="auto"/>
                    <w:right w:val="none" w:sz="0" w:space="0" w:color="auto"/>
                  </w:divBdr>
                  <w:divsChild>
                    <w:div w:id="375937370">
                      <w:marLeft w:val="0"/>
                      <w:marRight w:val="0"/>
                      <w:marTop w:val="0"/>
                      <w:marBottom w:val="0"/>
                      <w:divBdr>
                        <w:top w:val="none" w:sz="0" w:space="0" w:color="auto"/>
                        <w:left w:val="none" w:sz="0" w:space="0" w:color="auto"/>
                        <w:bottom w:val="none" w:sz="0" w:space="0" w:color="auto"/>
                        <w:right w:val="none" w:sz="0" w:space="0" w:color="auto"/>
                      </w:divBdr>
                    </w:div>
                    <w:div w:id="1914392739">
                      <w:marLeft w:val="0"/>
                      <w:marRight w:val="0"/>
                      <w:marTop w:val="0"/>
                      <w:marBottom w:val="0"/>
                      <w:divBdr>
                        <w:top w:val="none" w:sz="0" w:space="0" w:color="auto"/>
                        <w:left w:val="none" w:sz="0" w:space="0" w:color="auto"/>
                        <w:bottom w:val="none" w:sz="0" w:space="0" w:color="auto"/>
                        <w:right w:val="none" w:sz="0" w:space="0" w:color="auto"/>
                      </w:divBdr>
                    </w:div>
                  </w:divsChild>
                </w:div>
                <w:div w:id="489753672">
                  <w:marLeft w:val="0"/>
                  <w:marRight w:val="0"/>
                  <w:marTop w:val="0"/>
                  <w:marBottom w:val="0"/>
                  <w:divBdr>
                    <w:top w:val="none" w:sz="0" w:space="0" w:color="auto"/>
                    <w:left w:val="none" w:sz="0" w:space="0" w:color="auto"/>
                    <w:bottom w:val="none" w:sz="0" w:space="0" w:color="auto"/>
                    <w:right w:val="none" w:sz="0" w:space="0" w:color="auto"/>
                  </w:divBdr>
                  <w:divsChild>
                    <w:div w:id="196361109">
                      <w:marLeft w:val="0"/>
                      <w:marRight w:val="0"/>
                      <w:marTop w:val="0"/>
                      <w:marBottom w:val="0"/>
                      <w:divBdr>
                        <w:top w:val="none" w:sz="0" w:space="0" w:color="auto"/>
                        <w:left w:val="none" w:sz="0" w:space="0" w:color="auto"/>
                        <w:bottom w:val="none" w:sz="0" w:space="0" w:color="auto"/>
                        <w:right w:val="none" w:sz="0" w:space="0" w:color="auto"/>
                      </w:divBdr>
                    </w:div>
                    <w:div w:id="1244029222">
                      <w:marLeft w:val="0"/>
                      <w:marRight w:val="0"/>
                      <w:marTop w:val="0"/>
                      <w:marBottom w:val="0"/>
                      <w:divBdr>
                        <w:top w:val="none" w:sz="0" w:space="0" w:color="auto"/>
                        <w:left w:val="none" w:sz="0" w:space="0" w:color="auto"/>
                        <w:bottom w:val="none" w:sz="0" w:space="0" w:color="auto"/>
                        <w:right w:val="none" w:sz="0" w:space="0" w:color="auto"/>
                      </w:divBdr>
                    </w:div>
                  </w:divsChild>
                </w:div>
                <w:div w:id="564802177">
                  <w:marLeft w:val="0"/>
                  <w:marRight w:val="0"/>
                  <w:marTop w:val="0"/>
                  <w:marBottom w:val="0"/>
                  <w:divBdr>
                    <w:top w:val="none" w:sz="0" w:space="0" w:color="auto"/>
                    <w:left w:val="none" w:sz="0" w:space="0" w:color="auto"/>
                    <w:bottom w:val="none" w:sz="0" w:space="0" w:color="auto"/>
                    <w:right w:val="none" w:sz="0" w:space="0" w:color="auto"/>
                  </w:divBdr>
                  <w:divsChild>
                    <w:div w:id="1139687252">
                      <w:marLeft w:val="0"/>
                      <w:marRight w:val="0"/>
                      <w:marTop w:val="0"/>
                      <w:marBottom w:val="0"/>
                      <w:divBdr>
                        <w:top w:val="none" w:sz="0" w:space="0" w:color="auto"/>
                        <w:left w:val="none" w:sz="0" w:space="0" w:color="auto"/>
                        <w:bottom w:val="none" w:sz="0" w:space="0" w:color="auto"/>
                        <w:right w:val="none" w:sz="0" w:space="0" w:color="auto"/>
                      </w:divBdr>
                    </w:div>
                  </w:divsChild>
                </w:div>
                <w:div w:id="746995554">
                  <w:marLeft w:val="0"/>
                  <w:marRight w:val="0"/>
                  <w:marTop w:val="0"/>
                  <w:marBottom w:val="0"/>
                  <w:divBdr>
                    <w:top w:val="none" w:sz="0" w:space="0" w:color="auto"/>
                    <w:left w:val="none" w:sz="0" w:space="0" w:color="auto"/>
                    <w:bottom w:val="none" w:sz="0" w:space="0" w:color="auto"/>
                    <w:right w:val="none" w:sz="0" w:space="0" w:color="auto"/>
                  </w:divBdr>
                  <w:divsChild>
                    <w:div w:id="453446399">
                      <w:marLeft w:val="0"/>
                      <w:marRight w:val="0"/>
                      <w:marTop w:val="0"/>
                      <w:marBottom w:val="0"/>
                      <w:divBdr>
                        <w:top w:val="none" w:sz="0" w:space="0" w:color="auto"/>
                        <w:left w:val="none" w:sz="0" w:space="0" w:color="auto"/>
                        <w:bottom w:val="none" w:sz="0" w:space="0" w:color="auto"/>
                        <w:right w:val="none" w:sz="0" w:space="0" w:color="auto"/>
                      </w:divBdr>
                    </w:div>
                    <w:div w:id="1966688783">
                      <w:marLeft w:val="0"/>
                      <w:marRight w:val="0"/>
                      <w:marTop w:val="0"/>
                      <w:marBottom w:val="0"/>
                      <w:divBdr>
                        <w:top w:val="none" w:sz="0" w:space="0" w:color="auto"/>
                        <w:left w:val="none" w:sz="0" w:space="0" w:color="auto"/>
                        <w:bottom w:val="none" w:sz="0" w:space="0" w:color="auto"/>
                        <w:right w:val="none" w:sz="0" w:space="0" w:color="auto"/>
                      </w:divBdr>
                    </w:div>
                  </w:divsChild>
                </w:div>
                <w:div w:id="764422184">
                  <w:marLeft w:val="0"/>
                  <w:marRight w:val="0"/>
                  <w:marTop w:val="0"/>
                  <w:marBottom w:val="0"/>
                  <w:divBdr>
                    <w:top w:val="none" w:sz="0" w:space="0" w:color="auto"/>
                    <w:left w:val="none" w:sz="0" w:space="0" w:color="auto"/>
                    <w:bottom w:val="none" w:sz="0" w:space="0" w:color="auto"/>
                    <w:right w:val="none" w:sz="0" w:space="0" w:color="auto"/>
                  </w:divBdr>
                  <w:divsChild>
                    <w:div w:id="961154754">
                      <w:marLeft w:val="0"/>
                      <w:marRight w:val="0"/>
                      <w:marTop w:val="0"/>
                      <w:marBottom w:val="0"/>
                      <w:divBdr>
                        <w:top w:val="none" w:sz="0" w:space="0" w:color="auto"/>
                        <w:left w:val="none" w:sz="0" w:space="0" w:color="auto"/>
                        <w:bottom w:val="none" w:sz="0" w:space="0" w:color="auto"/>
                        <w:right w:val="none" w:sz="0" w:space="0" w:color="auto"/>
                      </w:divBdr>
                    </w:div>
                    <w:div w:id="1456757254">
                      <w:marLeft w:val="0"/>
                      <w:marRight w:val="0"/>
                      <w:marTop w:val="0"/>
                      <w:marBottom w:val="0"/>
                      <w:divBdr>
                        <w:top w:val="none" w:sz="0" w:space="0" w:color="auto"/>
                        <w:left w:val="none" w:sz="0" w:space="0" w:color="auto"/>
                        <w:bottom w:val="none" w:sz="0" w:space="0" w:color="auto"/>
                        <w:right w:val="none" w:sz="0" w:space="0" w:color="auto"/>
                      </w:divBdr>
                    </w:div>
                  </w:divsChild>
                </w:div>
                <w:div w:id="880241962">
                  <w:marLeft w:val="0"/>
                  <w:marRight w:val="0"/>
                  <w:marTop w:val="0"/>
                  <w:marBottom w:val="0"/>
                  <w:divBdr>
                    <w:top w:val="none" w:sz="0" w:space="0" w:color="auto"/>
                    <w:left w:val="none" w:sz="0" w:space="0" w:color="auto"/>
                    <w:bottom w:val="none" w:sz="0" w:space="0" w:color="auto"/>
                    <w:right w:val="none" w:sz="0" w:space="0" w:color="auto"/>
                  </w:divBdr>
                  <w:divsChild>
                    <w:div w:id="577136595">
                      <w:marLeft w:val="0"/>
                      <w:marRight w:val="0"/>
                      <w:marTop w:val="0"/>
                      <w:marBottom w:val="0"/>
                      <w:divBdr>
                        <w:top w:val="none" w:sz="0" w:space="0" w:color="auto"/>
                        <w:left w:val="none" w:sz="0" w:space="0" w:color="auto"/>
                        <w:bottom w:val="none" w:sz="0" w:space="0" w:color="auto"/>
                        <w:right w:val="none" w:sz="0" w:space="0" w:color="auto"/>
                      </w:divBdr>
                    </w:div>
                  </w:divsChild>
                </w:div>
                <w:div w:id="1084762960">
                  <w:marLeft w:val="0"/>
                  <w:marRight w:val="0"/>
                  <w:marTop w:val="0"/>
                  <w:marBottom w:val="0"/>
                  <w:divBdr>
                    <w:top w:val="none" w:sz="0" w:space="0" w:color="auto"/>
                    <w:left w:val="none" w:sz="0" w:space="0" w:color="auto"/>
                    <w:bottom w:val="none" w:sz="0" w:space="0" w:color="auto"/>
                    <w:right w:val="none" w:sz="0" w:space="0" w:color="auto"/>
                  </w:divBdr>
                  <w:divsChild>
                    <w:div w:id="475999023">
                      <w:marLeft w:val="0"/>
                      <w:marRight w:val="0"/>
                      <w:marTop w:val="0"/>
                      <w:marBottom w:val="0"/>
                      <w:divBdr>
                        <w:top w:val="none" w:sz="0" w:space="0" w:color="auto"/>
                        <w:left w:val="none" w:sz="0" w:space="0" w:color="auto"/>
                        <w:bottom w:val="none" w:sz="0" w:space="0" w:color="auto"/>
                        <w:right w:val="none" w:sz="0" w:space="0" w:color="auto"/>
                      </w:divBdr>
                    </w:div>
                  </w:divsChild>
                </w:div>
                <w:div w:id="1382555492">
                  <w:marLeft w:val="0"/>
                  <w:marRight w:val="0"/>
                  <w:marTop w:val="0"/>
                  <w:marBottom w:val="0"/>
                  <w:divBdr>
                    <w:top w:val="none" w:sz="0" w:space="0" w:color="auto"/>
                    <w:left w:val="none" w:sz="0" w:space="0" w:color="auto"/>
                    <w:bottom w:val="none" w:sz="0" w:space="0" w:color="auto"/>
                    <w:right w:val="none" w:sz="0" w:space="0" w:color="auto"/>
                  </w:divBdr>
                  <w:divsChild>
                    <w:div w:id="645596950">
                      <w:marLeft w:val="0"/>
                      <w:marRight w:val="0"/>
                      <w:marTop w:val="0"/>
                      <w:marBottom w:val="0"/>
                      <w:divBdr>
                        <w:top w:val="none" w:sz="0" w:space="0" w:color="auto"/>
                        <w:left w:val="none" w:sz="0" w:space="0" w:color="auto"/>
                        <w:bottom w:val="none" w:sz="0" w:space="0" w:color="auto"/>
                        <w:right w:val="none" w:sz="0" w:space="0" w:color="auto"/>
                      </w:divBdr>
                    </w:div>
                    <w:div w:id="1604726843">
                      <w:marLeft w:val="0"/>
                      <w:marRight w:val="0"/>
                      <w:marTop w:val="0"/>
                      <w:marBottom w:val="0"/>
                      <w:divBdr>
                        <w:top w:val="none" w:sz="0" w:space="0" w:color="auto"/>
                        <w:left w:val="none" w:sz="0" w:space="0" w:color="auto"/>
                        <w:bottom w:val="none" w:sz="0" w:space="0" w:color="auto"/>
                        <w:right w:val="none" w:sz="0" w:space="0" w:color="auto"/>
                      </w:divBdr>
                    </w:div>
                  </w:divsChild>
                </w:div>
                <w:div w:id="2021619447">
                  <w:marLeft w:val="0"/>
                  <w:marRight w:val="0"/>
                  <w:marTop w:val="0"/>
                  <w:marBottom w:val="0"/>
                  <w:divBdr>
                    <w:top w:val="none" w:sz="0" w:space="0" w:color="auto"/>
                    <w:left w:val="none" w:sz="0" w:space="0" w:color="auto"/>
                    <w:bottom w:val="none" w:sz="0" w:space="0" w:color="auto"/>
                    <w:right w:val="none" w:sz="0" w:space="0" w:color="auto"/>
                  </w:divBdr>
                  <w:divsChild>
                    <w:div w:id="814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9879">
      <w:bodyDiv w:val="1"/>
      <w:marLeft w:val="0"/>
      <w:marRight w:val="0"/>
      <w:marTop w:val="0"/>
      <w:marBottom w:val="0"/>
      <w:divBdr>
        <w:top w:val="none" w:sz="0" w:space="0" w:color="auto"/>
        <w:left w:val="none" w:sz="0" w:space="0" w:color="auto"/>
        <w:bottom w:val="none" w:sz="0" w:space="0" w:color="auto"/>
        <w:right w:val="none" w:sz="0" w:space="0" w:color="auto"/>
      </w:divBdr>
    </w:div>
    <w:div w:id="1228879300">
      <w:bodyDiv w:val="1"/>
      <w:marLeft w:val="0"/>
      <w:marRight w:val="0"/>
      <w:marTop w:val="0"/>
      <w:marBottom w:val="0"/>
      <w:divBdr>
        <w:top w:val="none" w:sz="0" w:space="0" w:color="auto"/>
        <w:left w:val="none" w:sz="0" w:space="0" w:color="auto"/>
        <w:bottom w:val="none" w:sz="0" w:space="0" w:color="auto"/>
        <w:right w:val="none" w:sz="0" w:space="0" w:color="auto"/>
      </w:divBdr>
    </w:div>
    <w:div w:id="1399280487">
      <w:bodyDiv w:val="1"/>
      <w:marLeft w:val="0"/>
      <w:marRight w:val="0"/>
      <w:marTop w:val="0"/>
      <w:marBottom w:val="0"/>
      <w:divBdr>
        <w:top w:val="none" w:sz="0" w:space="0" w:color="auto"/>
        <w:left w:val="none" w:sz="0" w:space="0" w:color="auto"/>
        <w:bottom w:val="none" w:sz="0" w:space="0" w:color="auto"/>
        <w:right w:val="none" w:sz="0" w:space="0" w:color="auto"/>
      </w:divBdr>
    </w:div>
    <w:div w:id="18862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92538d-b639-4126-8685-6ad266978c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C4F70178BE144A1987BC4E4B1EBC5" ma:contentTypeVersion="16" ma:contentTypeDescription="Create a new document." ma:contentTypeScope="" ma:versionID="4c9de9747c55ad1c1d90b4ed7b3ede47">
  <xsd:schema xmlns:xsd="http://www.w3.org/2001/XMLSchema" xmlns:xs="http://www.w3.org/2001/XMLSchema" xmlns:p="http://schemas.microsoft.com/office/2006/metadata/properties" xmlns:ns3="eb92538d-b639-4126-8685-6ad266978cb2" xmlns:ns4="7b0081fc-a7ae-4dd8-8f9a-cb2ba18ab623" targetNamespace="http://schemas.microsoft.com/office/2006/metadata/properties" ma:root="true" ma:fieldsID="4c5a47c9734e9a706a47b34e472c7900" ns3:_="" ns4:_="">
    <xsd:import namespace="eb92538d-b639-4126-8685-6ad266978cb2"/>
    <xsd:import namespace="7b0081fc-a7ae-4dd8-8f9a-cb2ba18ab62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538d-b639-4126-8685-6ad266978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81fc-a7ae-4dd8-8f9a-cb2ba18ab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501F-F420-42E8-BFE6-8FE9A66AC141}">
  <ds:schemaRefs>
    <ds:schemaRef ds:uri="http://schemas.microsoft.com/sharepoint/v3/contenttype/forms"/>
  </ds:schemaRefs>
</ds:datastoreItem>
</file>

<file path=customXml/itemProps2.xml><?xml version="1.0" encoding="utf-8"?>
<ds:datastoreItem xmlns:ds="http://schemas.openxmlformats.org/officeDocument/2006/customXml" ds:itemID="{82EA5BD9-BCF7-4FC5-9B6E-D5AC8F48A491}">
  <ds:schemaRefs>
    <ds:schemaRef ds:uri="http://schemas.microsoft.com/office/2006/metadata/properties"/>
    <ds:schemaRef ds:uri="http://schemas.microsoft.com/office/infopath/2007/PartnerControls"/>
    <ds:schemaRef ds:uri="eb92538d-b639-4126-8685-6ad266978cb2"/>
  </ds:schemaRefs>
</ds:datastoreItem>
</file>

<file path=customXml/itemProps3.xml><?xml version="1.0" encoding="utf-8"?>
<ds:datastoreItem xmlns:ds="http://schemas.openxmlformats.org/officeDocument/2006/customXml" ds:itemID="{94DCB5AA-DA75-469F-A4F4-97F2553AD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2538d-b639-4126-8685-6ad266978cb2"/>
    <ds:schemaRef ds:uri="7b0081fc-a7ae-4dd8-8f9a-cb2ba18ab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33E2F-BBA2-45E9-811F-25FFF03E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Kochaniec</dc:creator>
  <cp:keywords/>
  <dc:description/>
  <cp:lastModifiedBy>Sam Kochaniec</cp:lastModifiedBy>
  <cp:revision>7</cp:revision>
  <dcterms:created xsi:type="dcterms:W3CDTF">2025-06-17T13:10:00Z</dcterms:created>
  <dcterms:modified xsi:type="dcterms:W3CDTF">2025-06-17T13:13:00Z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0x0101007E8C4F70178BE144A1987BC4E4B1EBC5</vt:lpwstr>
  </property>
</Properties>
</file>