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7E8A" w14:textId="0F93913E" w:rsidR="001C2309" w:rsidRDefault="00FE5D49">
      <w:r>
        <w:rPr>
          <w:rFonts w:ascii="Lato Black" w:hAnsi="Lato Black"/>
          <w:noProof/>
          <w:sz w:val="32"/>
          <w:szCs w:val="32"/>
        </w:rPr>
        <w:drawing>
          <wp:anchor distT="0" distB="0" distL="114300" distR="114300" simplePos="0" relativeHeight="251659264" behindDoc="1" locked="0" layoutInCell="1" allowOverlap="1" wp14:anchorId="218A5FCB" wp14:editId="11743301">
            <wp:simplePos x="0" y="0"/>
            <wp:positionH relativeFrom="margin">
              <wp:posOffset>-457200</wp:posOffset>
            </wp:positionH>
            <wp:positionV relativeFrom="page">
              <wp:posOffset>-9525</wp:posOffset>
            </wp:positionV>
            <wp:extent cx="7559675" cy="106934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675" cy="10693400"/>
                    </a:xfrm>
                    <a:prstGeom prst="rect">
                      <a:avLst/>
                    </a:prstGeom>
                  </pic:spPr>
                </pic:pic>
              </a:graphicData>
            </a:graphic>
            <wp14:sizeRelH relativeFrom="margin">
              <wp14:pctWidth>0</wp14:pctWidth>
            </wp14:sizeRelH>
            <wp14:sizeRelV relativeFrom="margin">
              <wp14:pctHeight>0</wp14:pctHeight>
            </wp14:sizeRelV>
          </wp:anchor>
        </w:drawing>
      </w:r>
    </w:p>
    <w:p w14:paraId="0CAF27A9" w14:textId="77777777" w:rsidR="001C2309" w:rsidRDefault="001C2309"/>
    <w:p w14:paraId="7C8BFA29" w14:textId="77777777" w:rsidR="001C2309" w:rsidRDefault="001C2309"/>
    <w:p w14:paraId="708C055C" w14:textId="77777777" w:rsidR="001C2309" w:rsidRDefault="001C2309"/>
    <w:p w14:paraId="652EAB1E" w14:textId="4858E053" w:rsidR="001C2309" w:rsidRDefault="001C2309"/>
    <w:p w14:paraId="7EB6FBD6" w14:textId="0F440339" w:rsidR="001C2309" w:rsidRDefault="001C2309"/>
    <w:p w14:paraId="0591AFC5" w14:textId="70A546A1" w:rsidR="001C2309" w:rsidRDefault="001C2309"/>
    <w:p w14:paraId="3D53A974" w14:textId="27D71D36" w:rsidR="001C2309" w:rsidRDefault="001C2309"/>
    <w:p w14:paraId="70878FD5" w14:textId="36CFFD64" w:rsidR="001C2309" w:rsidRDefault="001C2309"/>
    <w:p w14:paraId="41C994F2" w14:textId="6EDA6F43" w:rsidR="001C2309" w:rsidRDefault="001C2309"/>
    <w:p w14:paraId="2E2B8004" w14:textId="77777777" w:rsidR="001C2309" w:rsidRDefault="001C2309"/>
    <w:p w14:paraId="1268239F" w14:textId="47F1B015" w:rsidR="001C2309" w:rsidRDefault="001C2309" w:rsidP="001C2309">
      <w:pPr>
        <w:jc w:val="center"/>
        <w:rPr>
          <w:rFonts w:ascii="Lato Black" w:hAnsi="Lato Black"/>
          <w:sz w:val="32"/>
          <w:szCs w:val="32"/>
        </w:rPr>
      </w:pPr>
    </w:p>
    <w:p w14:paraId="0A286F88" w14:textId="77777777" w:rsidR="001F703C" w:rsidRDefault="001F703C" w:rsidP="001F703C">
      <w:pPr>
        <w:jc w:val="center"/>
        <w:rPr>
          <w:rFonts w:ascii="Lato Black" w:hAnsi="Lato Black"/>
        </w:rPr>
      </w:pPr>
      <w:r>
        <w:rPr>
          <w:rFonts w:ascii="Lato Black" w:hAnsi="Lato Black"/>
          <w:sz w:val="32"/>
          <w:szCs w:val="32"/>
        </w:rPr>
        <w:t>Daytime Cleaning Assistant</w:t>
      </w:r>
    </w:p>
    <w:p w14:paraId="4C4B5AFE" w14:textId="77777777" w:rsidR="001F703C" w:rsidRDefault="001F703C" w:rsidP="001F703C">
      <w:pPr>
        <w:jc w:val="center"/>
        <w:rPr>
          <w:rFonts w:ascii="Lato" w:hAnsi="Lato"/>
          <w:color w:val="2A1266"/>
        </w:rPr>
      </w:pPr>
      <w:r>
        <w:rPr>
          <w:rFonts w:ascii="Lato" w:hAnsi="Lato"/>
          <w:color w:val="2A1266"/>
        </w:rPr>
        <w:t>Permanent, Part Time, 30 hours per week during term time,</w:t>
      </w:r>
    </w:p>
    <w:p w14:paraId="01EEB106" w14:textId="77777777" w:rsidR="001F703C" w:rsidRPr="001C2309" w:rsidRDefault="001F703C" w:rsidP="001F703C">
      <w:pPr>
        <w:jc w:val="center"/>
        <w:rPr>
          <w:rFonts w:ascii="Lato" w:hAnsi="Lato"/>
          <w:color w:val="2A1266"/>
        </w:rPr>
      </w:pPr>
      <w:r>
        <w:rPr>
          <w:rFonts w:ascii="Lato" w:hAnsi="Lato"/>
          <w:color w:val="2A1266"/>
        </w:rPr>
        <w:t>reducing to 10 hours per week during the College holidays.</w:t>
      </w:r>
    </w:p>
    <w:p w14:paraId="3D09D220" w14:textId="77777777" w:rsidR="001F703C" w:rsidRDefault="001F703C" w:rsidP="001F703C">
      <w:pPr>
        <w:jc w:val="center"/>
        <w:rPr>
          <w:rFonts w:ascii="Lato" w:hAnsi="Lato"/>
          <w:color w:val="772570"/>
        </w:rPr>
      </w:pPr>
      <w:r>
        <w:rPr>
          <w:rFonts w:ascii="Lato" w:hAnsi="Lato"/>
          <w:color w:val="772570"/>
        </w:rPr>
        <w:t>SFCA Support Staff Salary Pt. 3 - £23,807 pro rata</w:t>
      </w:r>
    </w:p>
    <w:p w14:paraId="3CCEF024" w14:textId="77777777" w:rsidR="001F703C" w:rsidRDefault="001F703C" w:rsidP="001F703C">
      <w:pPr>
        <w:jc w:val="center"/>
        <w:rPr>
          <w:rFonts w:ascii="Lato" w:hAnsi="Lato"/>
          <w:color w:val="772570"/>
        </w:rPr>
      </w:pPr>
      <w:r>
        <w:rPr>
          <w:rFonts w:ascii="Lato" w:hAnsi="Lato"/>
          <w:color w:val="772570"/>
        </w:rPr>
        <w:t>Actual Salary: £18,015 per annum (£12.34 per hour)</w:t>
      </w:r>
    </w:p>
    <w:p w14:paraId="1DFCE6A1" w14:textId="69DF6FBD" w:rsidR="001F703C" w:rsidRDefault="001F703C" w:rsidP="001C2309">
      <w:pPr>
        <w:jc w:val="center"/>
        <w:rPr>
          <w:rFonts w:ascii="Lato Black" w:hAnsi="Lato Black"/>
          <w:sz w:val="32"/>
          <w:szCs w:val="32"/>
        </w:rPr>
      </w:pPr>
    </w:p>
    <w:p w14:paraId="1CD7675B" w14:textId="77777777" w:rsidR="001F703C" w:rsidRDefault="001F703C" w:rsidP="001F703C">
      <w:pPr>
        <w:jc w:val="center"/>
        <w:rPr>
          <w:rFonts w:cstheme="minorHAnsi"/>
          <w:color w:val="772570"/>
          <w:sz w:val="24"/>
        </w:rPr>
      </w:pPr>
      <w:r w:rsidRPr="00155700">
        <w:rPr>
          <w:rFonts w:cstheme="minorHAnsi"/>
          <w:b/>
          <w:color w:val="772570"/>
          <w:sz w:val="24"/>
        </w:rPr>
        <w:t>Responsible to:</w:t>
      </w:r>
      <w:r w:rsidRPr="00155700">
        <w:rPr>
          <w:rFonts w:cstheme="minorHAnsi"/>
          <w:color w:val="772570"/>
          <w:sz w:val="24"/>
        </w:rPr>
        <w:t xml:space="preserve"> </w:t>
      </w:r>
      <w:r>
        <w:rPr>
          <w:rFonts w:cstheme="minorHAnsi"/>
          <w:color w:val="772570"/>
          <w:sz w:val="24"/>
        </w:rPr>
        <w:t>Cleaning Supervisor</w:t>
      </w:r>
    </w:p>
    <w:p w14:paraId="0EA4DC83" w14:textId="32B943B0" w:rsidR="001F703C" w:rsidRPr="00222E52" w:rsidRDefault="001F703C" w:rsidP="001F703C">
      <w:pPr>
        <w:jc w:val="both"/>
        <w:rPr>
          <w:rFonts w:cstheme="minorHAnsi"/>
          <w:sz w:val="24"/>
          <w:szCs w:val="24"/>
        </w:rPr>
      </w:pPr>
      <w:r w:rsidRPr="00222E52">
        <w:rPr>
          <w:rFonts w:cstheme="minorHAnsi"/>
          <w:sz w:val="24"/>
          <w:szCs w:val="24"/>
        </w:rPr>
        <w:t xml:space="preserve">Thank you for your interest in the post of </w:t>
      </w:r>
      <w:r>
        <w:rPr>
          <w:rFonts w:cstheme="minorHAnsi"/>
          <w:sz w:val="24"/>
          <w:szCs w:val="24"/>
        </w:rPr>
        <w:t xml:space="preserve">Daytime </w:t>
      </w:r>
      <w:r w:rsidRPr="00222E52">
        <w:rPr>
          <w:rFonts w:cstheme="minorHAnsi"/>
          <w:sz w:val="24"/>
          <w:szCs w:val="24"/>
        </w:rPr>
        <w:t xml:space="preserve">Cleaning Assistant at the College.  </w:t>
      </w:r>
    </w:p>
    <w:p w14:paraId="65AC47E2" w14:textId="77777777" w:rsidR="001F703C" w:rsidRPr="00222E52" w:rsidRDefault="001F703C" w:rsidP="001F703C">
      <w:pPr>
        <w:jc w:val="both"/>
        <w:rPr>
          <w:rFonts w:cstheme="minorHAnsi"/>
          <w:sz w:val="24"/>
          <w:szCs w:val="24"/>
        </w:rPr>
      </w:pPr>
      <w:r w:rsidRPr="00222E52">
        <w:rPr>
          <w:rFonts w:cstheme="minorHAnsi"/>
          <w:sz w:val="24"/>
          <w:szCs w:val="24"/>
        </w:rPr>
        <w:t xml:space="preserve">Included in this document is information about the Cleaning Department, an outline job description and person specification. </w:t>
      </w:r>
    </w:p>
    <w:p w14:paraId="1D4E8F15" w14:textId="77777777" w:rsidR="001F703C" w:rsidRPr="00222E52" w:rsidRDefault="001F703C" w:rsidP="001F703C">
      <w:pPr>
        <w:pStyle w:val="BodyText"/>
        <w:jc w:val="both"/>
        <w:rPr>
          <w:rFonts w:asciiTheme="minorHAnsi" w:hAnsiTheme="minorHAnsi" w:cstheme="minorHAnsi"/>
          <w:b/>
          <w:iCs/>
          <w:sz w:val="24"/>
        </w:rPr>
      </w:pPr>
      <w:r w:rsidRPr="00222E52">
        <w:rPr>
          <w:rFonts w:asciiTheme="minorHAnsi" w:hAnsiTheme="minorHAnsi" w:cstheme="minorHAnsi"/>
          <w:b/>
          <w:iCs/>
          <w:sz w:val="24"/>
        </w:rPr>
        <w:t>The Cleaning Department</w:t>
      </w:r>
    </w:p>
    <w:p w14:paraId="69D3D445" w14:textId="77777777" w:rsidR="001F703C" w:rsidRPr="00222E52" w:rsidRDefault="001F703C" w:rsidP="001F703C">
      <w:pPr>
        <w:pStyle w:val="BodyText"/>
        <w:jc w:val="both"/>
        <w:rPr>
          <w:rFonts w:asciiTheme="minorHAnsi" w:hAnsiTheme="minorHAnsi" w:cstheme="minorHAnsi"/>
          <w:sz w:val="24"/>
        </w:rPr>
      </w:pPr>
    </w:p>
    <w:p w14:paraId="7E834B61" w14:textId="5D0C4B96" w:rsidR="001F703C" w:rsidRPr="00222E52" w:rsidRDefault="001F703C" w:rsidP="001F703C">
      <w:pPr>
        <w:pStyle w:val="BodyText"/>
        <w:jc w:val="both"/>
        <w:rPr>
          <w:rFonts w:asciiTheme="minorHAnsi" w:hAnsiTheme="minorHAnsi" w:cstheme="minorHAnsi"/>
          <w:sz w:val="24"/>
        </w:rPr>
      </w:pPr>
      <w:r w:rsidRPr="00222E52">
        <w:rPr>
          <w:rFonts w:asciiTheme="minorHAnsi" w:hAnsiTheme="minorHAnsi" w:cstheme="minorHAnsi"/>
          <w:sz w:val="24"/>
        </w:rPr>
        <w:t xml:space="preserve">Working under the supervision of the Cleaning Supervisor and Estate Manager, the College currently employs 15 Cleaning Assistants, working either mornings, afternoons or both depending on the terms of their individual contracts. </w:t>
      </w:r>
      <w:r>
        <w:rPr>
          <w:rFonts w:asciiTheme="minorHAnsi" w:hAnsiTheme="minorHAnsi" w:cstheme="minorHAnsi"/>
          <w:sz w:val="24"/>
        </w:rPr>
        <w:t>The College also employs a daytime cleaner whose duties are from 6.00am – 12.00 noon, when this role will commence.</w:t>
      </w:r>
      <w:r w:rsidRPr="00222E52">
        <w:rPr>
          <w:rFonts w:asciiTheme="minorHAnsi" w:hAnsiTheme="minorHAnsi" w:cstheme="minorHAnsi"/>
          <w:sz w:val="24"/>
        </w:rPr>
        <w:t xml:space="preserve"> The College is very positive in encouraging teamwork, and the Cleaning Department is very active in this respect.  </w:t>
      </w:r>
    </w:p>
    <w:p w14:paraId="0DEFD329" w14:textId="77777777" w:rsidR="001F703C" w:rsidRPr="00222E52" w:rsidRDefault="001F703C" w:rsidP="001F703C">
      <w:pPr>
        <w:pStyle w:val="BodyText"/>
        <w:jc w:val="both"/>
        <w:rPr>
          <w:rFonts w:asciiTheme="minorHAnsi" w:hAnsiTheme="minorHAnsi" w:cstheme="minorHAnsi"/>
          <w:sz w:val="24"/>
        </w:rPr>
      </w:pPr>
    </w:p>
    <w:p w14:paraId="44847661" w14:textId="77777777" w:rsidR="001F703C" w:rsidRPr="00222E52" w:rsidRDefault="001F703C" w:rsidP="001F703C">
      <w:pPr>
        <w:pStyle w:val="BodyText"/>
        <w:jc w:val="both"/>
        <w:rPr>
          <w:rFonts w:asciiTheme="minorHAnsi" w:hAnsiTheme="minorHAnsi" w:cstheme="minorHAnsi"/>
          <w:sz w:val="24"/>
        </w:rPr>
      </w:pPr>
      <w:r w:rsidRPr="00222E52">
        <w:rPr>
          <w:rFonts w:asciiTheme="minorHAnsi" w:hAnsiTheme="minorHAnsi" w:cstheme="minorHAnsi"/>
          <w:sz w:val="24"/>
        </w:rPr>
        <w:t>The College attributes a high degree of its success to the quality and commitment of all who work here including its cleaning staff.  The College expects high standards in all areas of its work and maintaining an effective and efficient cleaning service is an important part of this process.</w:t>
      </w:r>
    </w:p>
    <w:p w14:paraId="3BCE9D9F" w14:textId="3BBC9D86" w:rsidR="001F703C" w:rsidRDefault="001F703C" w:rsidP="001F703C">
      <w:pPr>
        <w:rPr>
          <w:rFonts w:ascii="Lato Black" w:hAnsi="Lato Black"/>
          <w:sz w:val="32"/>
          <w:szCs w:val="32"/>
        </w:rPr>
      </w:pPr>
    </w:p>
    <w:p w14:paraId="4DF3E3F6" w14:textId="207D3CBF" w:rsidR="001F703C" w:rsidRDefault="001F703C">
      <w:pPr>
        <w:rPr>
          <w:rFonts w:ascii="Lato Black" w:hAnsi="Lato Black"/>
          <w:sz w:val="32"/>
          <w:szCs w:val="32"/>
        </w:rPr>
      </w:pPr>
      <w:r>
        <w:rPr>
          <w:rFonts w:ascii="Lato Black" w:hAnsi="Lato Black"/>
          <w:sz w:val="32"/>
          <w:szCs w:val="32"/>
        </w:rPr>
        <w:br w:type="page"/>
      </w:r>
    </w:p>
    <w:p w14:paraId="210E63E9" w14:textId="77777777" w:rsidR="009E125B" w:rsidRDefault="009E125B" w:rsidP="009E125B">
      <w:pPr>
        <w:tabs>
          <w:tab w:val="left" w:pos="2370"/>
        </w:tabs>
        <w:spacing w:after="0"/>
        <w:ind w:right="6"/>
        <w:rPr>
          <w:rFonts w:ascii="Arial" w:hAnsi="Arial" w:cs="Arial"/>
          <w:b/>
          <w:bCs/>
        </w:rPr>
      </w:pPr>
    </w:p>
    <w:p w14:paraId="401BA3A8" w14:textId="77777777" w:rsidR="009E125B" w:rsidRPr="00C54206" w:rsidRDefault="009E125B" w:rsidP="009E125B">
      <w:pPr>
        <w:tabs>
          <w:tab w:val="left" w:pos="2370"/>
        </w:tabs>
        <w:spacing w:after="0"/>
        <w:ind w:right="6"/>
        <w:rPr>
          <w:rFonts w:ascii="Lato Black" w:hAnsi="Lato Black" w:cs="Arial"/>
          <w:b/>
          <w:bCs/>
        </w:rPr>
      </w:pPr>
      <w:r w:rsidRPr="00C54206">
        <w:rPr>
          <w:rFonts w:ascii="Lato Black" w:hAnsi="Lato Black" w:cs="Arial"/>
          <w:b/>
          <w:bCs/>
        </w:rPr>
        <w:t>JOB DESCRIPTION</w:t>
      </w:r>
    </w:p>
    <w:p w14:paraId="7F623ED7" w14:textId="77777777" w:rsidR="009E125B" w:rsidRPr="001A0D04" w:rsidRDefault="009E125B" w:rsidP="009E125B">
      <w:pPr>
        <w:tabs>
          <w:tab w:val="left" w:pos="2370"/>
        </w:tabs>
        <w:spacing w:after="0"/>
        <w:ind w:right="6"/>
        <w:rPr>
          <w:rFonts w:ascii="Arial" w:hAnsi="Arial" w:cs="Arial"/>
          <w:b/>
          <w:bCs/>
        </w:rPr>
      </w:pPr>
    </w:p>
    <w:p w14:paraId="7711C400" w14:textId="77777777" w:rsidR="009E125B" w:rsidRPr="001A0D04" w:rsidRDefault="009E125B" w:rsidP="009E125B">
      <w:pPr>
        <w:tabs>
          <w:tab w:val="left" w:pos="2370"/>
        </w:tabs>
        <w:spacing w:after="0"/>
        <w:ind w:right="6"/>
        <w:rPr>
          <w:rFonts w:ascii="Arial" w:hAnsi="Arial" w:cs="Arial"/>
          <w:b/>
          <w:bCs/>
        </w:rPr>
      </w:pPr>
    </w:p>
    <w:tbl>
      <w:tblPr>
        <w:tblW w:w="0" w:type="auto"/>
        <w:tblLook w:val="04A0" w:firstRow="1" w:lastRow="0" w:firstColumn="1" w:lastColumn="0" w:noHBand="0" w:noVBand="1"/>
      </w:tblPr>
      <w:tblGrid>
        <w:gridCol w:w="4015"/>
        <w:gridCol w:w="5011"/>
      </w:tblGrid>
      <w:tr w:rsidR="009E125B" w:rsidRPr="001A0D04" w14:paraId="3C180034" w14:textId="77777777" w:rsidTr="00C07368">
        <w:tc>
          <w:tcPr>
            <w:tcW w:w="4015" w:type="dxa"/>
            <w:shd w:val="clear" w:color="auto" w:fill="auto"/>
          </w:tcPr>
          <w:p w14:paraId="7F99249D" w14:textId="77777777" w:rsidR="009E125B" w:rsidRPr="00C54206" w:rsidRDefault="009E125B" w:rsidP="00C07368">
            <w:pPr>
              <w:spacing w:after="0"/>
              <w:ind w:left="-110"/>
              <w:rPr>
                <w:rFonts w:ascii="Lato Black" w:eastAsia="Calibri" w:hAnsi="Lato Black" w:cs="Arial"/>
                <w:b/>
              </w:rPr>
            </w:pPr>
            <w:r w:rsidRPr="00C54206">
              <w:rPr>
                <w:rFonts w:ascii="Lato Black" w:eastAsia="Calibri" w:hAnsi="Lato Black" w:cs="Arial"/>
                <w:b/>
              </w:rPr>
              <w:t xml:space="preserve">POST TITLE:  </w:t>
            </w:r>
          </w:p>
          <w:p w14:paraId="311E9B8A" w14:textId="77777777" w:rsidR="009E125B" w:rsidRPr="00C54206" w:rsidRDefault="009E125B" w:rsidP="00C07368">
            <w:pPr>
              <w:spacing w:after="0"/>
              <w:ind w:left="-110"/>
              <w:rPr>
                <w:rFonts w:ascii="Lato Black" w:eastAsia="Calibri" w:hAnsi="Lato Black" w:cs="Arial"/>
                <w:b/>
              </w:rPr>
            </w:pPr>
          </w:p>
        </w:tc>
        <w:tc>
          <w:tcPr>
            <w:tcW w:w="5011" w:type="dxa"/>
            <w:shd w:val="clear" w:color="auto" w:fill="auto"/>
          </w:tcPr>
          <w:p w14:paraId="7E41C463" w14:textId="77777777" w:rsidR="009E125B" w:rsidRPr="00C54206" w:rsidRDefault="009E125B" w:rsidP="00C07368">
            <w:pPr>
              <w:spacing w:after="0"/>
              <w:rPr>
                <w:rFonts w:ascii="Lato Black" w:eastAsia="Calibri" w:hAnsi="Lato Black" w:cs="Arial"/>
                <w:b/>
              </w:rPr>
            </w:pPr>
            <w:r>
              <w:rPr>
                <w:rFonts w:ascii="Lato Black" w:eastAsia="Calibri" w:hAnsi="Lato Black" w:cs="Arial"/>
                <w:b/>
              </w:rPr>
              <w:t>Daytime Cleaning Assistant</w:t>
            </w:r>
          </w:p>
        </w:tc>
      </w:tr>
      <w:tr w:rsidR="009E125B" w:rsidRPr="001A0D04" w14:paraId="53FA64DF" w14:textId="77777777" w:rsidTr="00C07368">
        <w:tc>
          <w:tcPr>
            <w:tcW w:w="4015" w:type="dxa"/>
            <w:shd w:val="clear" w:color="auto" w:fill="auto"/>
          </w:tcPr>
          <w:p w14:paraId="7FCC96A4" w14:textId="77777777" w:rsidR="009E125B" w:rsidRPr="00C54206" w:rsidRDefault="009E125B" w:rsidP="00C07368">
            <w:pPr>
              <w:spacing w:after="0"/>
              <w:ind w:left="-110"/>
              <w:rPr>
                <w:rFonts w:ascii="Lato Black" w:eastAsia="Calibri" w:hAnsi="Lato Black" w:cs="Arial"/>
                <w:b/>
              </w:rPr>
            </w:pPr>
            <w:r w:rsidRPr="00C54206">
              <w:rPr>
                <w:rFonts w:ascii="Lato Black" w:eastAsia="Calibri" w:hAnsi="Lato Black" w:cs="Arial"/>
                <w:b/>
              </w:rPr>
              <w:t>RESPONSIBLE TO:</w:t>
            </w:r>
          </w:p>
          <w:p w14:paraId="66BC03EB" w14:textId="77777777" w:rsidR="009E125B" w:rsidRPr="00C54206" w:rsidRDefault="009E125B" w:rsidP="00C07368">
            <w:pPr>
              <w:spacing w:after="0"/>
              <w:rPr>
                <w:rFonts w:ascii="Lato Black" w:eastAsia="Calibri" w:hAnsi="Lato Black" w:cs="Arial"/>
                <w:b/>
              </w:rPr>
            </w:pPr>
          </w:p>
        </w:tc>
        <w:tc>
          <w:tcPr>
            <w:tcW w:w="5011" w:type="dxa"/>
            <w:shd w:val="clear" w:color="auto" w:fill="auto"/>
          </w:tcPr>
          <w:p w14:paraId="55EF2F67" w14:textId="77777777" w:rsidR="009E125B" w:rsidRPr="00C54206" w:rsidRDefault="009E125B" w:rsidP="00C07368">
            <w:pPr>
              <w:spacing w:after="0"/>
              <w:rPr>
                <w:rFonts w:ascii="Lato Black" w:eastAsia="Calibri" w:hAnsi="Lato Black" w:cs="Arial"/>
                <w:b/>
              </w:rPr>
            </w:pPr>
            <w:r>
              <w:rPr>
                <w:rFonts w:ascii="Lato Black" w:eastAsia="Calibri" w:hAnsi="Lato Black" w:cs="Arial"/>
                <w:b/>
              </w:rPr>
              <w:t>Cleaning Supervisor/ Senior Estates Assistant</w:t>
            </w:r>
          </w:p>
        </w:tc>
      </w:tr>
      <w:tr w:rsidR="009E125B" w:rsidRPr="001A0D04" w14:paraId="3E58EE04" w14:textId="77777777" w:rsidTr="00C07368">
        <w:tc>
          <w:tcPr>
            <w:tcW w:w="4015" w:type="dxa"/>
            <w:shd w:val="clear" w:color="auto" w:fill="auto"/>
          </w:tcPr>
          <w:p w14:paraId="47FCB2C7" w14:textId="77777777" w:rsidR="009E125B" w:rsidRPr="00C54206" w:rsidRDefault="009E125B" w:rsidP="00C07368">
            <w:pPr>
              <w:spacing w:after="0"/>
              <w:ind w:hanging="120"/>
              <w:rPr>
                <w:rFonts w:ascii="Lato Black" w:eastAsia="Calibri" w:hAnsi="Lato Black" w:cs="Arial"/>
                <w:b/>
              </w:rPr>
            </w:pPr>
            <w:r w:rsidRPr="00C54206">
              <w:rPr>
                <w:rFonts w:ascii="Lato Black" w:eastAsia="Calibri" w:hAnsi="Lato Black" w:cs="Arial"/>
                <w:b/>
              </w:rPr>
              <w:t>GRADE:</w:t>
            </w:r>
          </w:p>
          <w:p w14:paraId="4463481F" w14:textId="77777777" w:rsidR="009E125B" w:rsidRPr="00C54206" w:rsidRDefault="009E125B" w:rsidP="00C07368">
            <w:pPr>
              <w:spacing w:after="0"/>
              <w:rPr>
                <w:rFonts w:ascii="Lato Black" w:eastAsia="Calibri" w:hAnsi="Lato Black" w:cs="Arial"/>
                <w:b/>
              </w:rPr>
            </w:pPr>
          </w:p>
        </w:tc>
        <w:tc>
          <w:tcPr>
            <w:tcW w:w="5011" w:type="dxa"/>
            <w:shd w:val="clear" w:color="auto" w:fill="auto"/>
          </w:tcPr>
          <w:p w14:paraId="2FD2A035" w14:textId="77777777" w:rsidR="009E125B" w:rsidRPr="00C54206" w:rsidRDefault="009E125B" w:rsidP="00C07368">
            <w:pPr>
              <w:spacing w:after="0"/>
              <w:rPr>
                <w:rFonts w:ascii="Lato Black" w:eastAsia="Calibri" w:hAnsi="Lato Black" w:cs="Arial"/>
                <w:b/>
              </w:rPr>
            </w:pPr>
            <w:r>
              <w:rPr>
                <w:rFonts w:ascii="Lato Black" w:eastAsia="Calibri" w:hAnsi="Lato Black" w:cs="Arial"/>
                <w:b/>
              </w:rPr>
              <w:t>SFCA Support Staff Pt. 3</w:t>
            </w:r>
          </w:p>
        </w:tc>
      </w:tr>
      <w:tr w:rsidR="009E125B" w:rsidRPr="001A0D04" w14:paraId="052C836F" w14:textId="77777777" w:rsidTr="00C07368">
        <w:tc>
          <w:tcPr>
            <w:tcW w:w="4015" w:type="dxa"/>
            <w:shd w:val="clear" w:color="auto" w:fill="auto"/>
          </w:tcPr>
          <w:p w14:paraId="74AFE458" w14:textId="77777777" w:rsidR="009E125B" w:rsidRPr="00C54206" w:rsidRDefault="009E125B" w:rsidP="00C07368">
            <w:pPr>
              <w:spacing w:after="0"/>
              <w:ind w:hanging="120"/>
              <w:rPr>
                <w:rFonts w:ascii="Lato Black" w:eastAsia="Calibri" w:hAnsi="Lato Black" w:cs="Arial"/>
                <w:b/>
              </w:rPr>
            </w:pPr>
            <w:r w:rsidRPr="00C54206">
              <w:rPr>
                <w:rFonts w:ascii="Lato Black" w:eastAsia="Calibri" w:hAnsi="Lato Black" w:cs="Arial"/>
                <w:b/>
              </w:rPr>
              <w:t>WORKING WEEKS:</w:t>
            </w:r>
          </w:p>
          <w:p w14:paraId="1AD7FC75" w14:textId="77777777" w:rsidR="009E125B" w:rsidRPr="00C54206" w:rsidRDefault="009E125B" w:rsidP="00C07368">
            <w:pPr>
              <w:spacing w:after="0"/>
              <w:rPr>
                <w:rFonts w:ascii="Lato Black" w:eastAsia="Calibri" w:hAnsi="Lato Black" w:cs="Arial"/>
                <w:b/>
              </w:rPr>
            </w:pPr>
          </w:p>
        </w:tc>
        <w:tc>
          <w:tcPr>
            <w:tcW w:w="5011" w:type="dxa"/>
            <w:shd w:val="clear" w:color="auto" w:fill="auto"/>
          </w:tcPr>
          <w:p w14:paraId="6AFCCAF9" w14:textId="77777777" w:rsidR="009E125B" w:rsidRDefault="009E125B" w:rsidP="00C07368">
            <w:pPr>
              <w:spacing w:after="0" w:line="240" w:lineRule="auto"/>
              <w:jc w:val="both"/>
              <w:rPr>
                <w:rFonts w:ascii="Athiti" w:eastAsia="Times New Roman" w:hAnsi="Athiti" w:cs="Athiti"/>
              </w:rPr>
            </w:pPr>
            <w:r>
              <w:rPr>
                <w:rFonts w:ascii="Athiti" w:eastAsia="Times New Roman" w:hAnsi="Athiti" w:cs="Athiti"/>
              </w:rPr>
              <w:t>30 hours per week during term time, 10 hours per week during the College holidays.</w:t>
            </w:r>
          </w:p>
          <w:p w14:paraId="7F03B4AE" w14:textId="77777777" w:rsidR="009E125B" w:rsidRPr="00C54206" w:rsidRDefault="009E125B" w:rsidP="00C07368">
            <w:pPr>
              <w:spacing w:after="0" w:line="240" w:lineRule="auto"/>
              <w:jc w:val="both"/>
              <w:rPr>
                <w:rFonts w:ascii="Athiti" w:eastAsia="Times New Roman" w:hAnsi="Athiti" w:cs="Athiti"/>
              </w:rPr>
            </w:pPr>
            <w:r>
              <w:rPr>
                <w:rFonts w:ascii="Athiti" w:eastAsia="Times New Roman" w:hAnsi="Athiti" w:cs="Athiti"/>
              </w:rPr>
              <w:t xml:space="preserve">Total full time equivalent:  0.7567 </w:t>
            </w:r>
            <w:proofErr w:type="spellStart"/>
            <w:r>
              <w:rPr>
                <w:rFonts w:ascii="Athiti" w:eastAsia="Times New Roman" w:hAnsi="Athiti" w:cs="Athiti"/>
              </w:rPr>
              <w:t>fte</w:t>
            </w:r>
            <w:proofErr w:type="spellEnd"/>
          </w:p>
          <w:p w14:paraId="4C376BB9" w14:textId="77777777" w:rsidR="009E125B" w:rsidRPr="00C54206" w:rsidRDefault="009E125B" w:rsidP="00C07368">
            <w:pPr>
              <w:spacing w:after="0" w:line="240" w:lineRule="auto"/>
              <w:rPr>
                <w:rFonts w:ascii="Athiti" w:eastAsia="Calibri" w:hAnsi="Athiti" w:cs="Athiti"/>
                <w:b/>
              </w:rPr>
            </w:pPr>
          </w:p>
        </w:tc>
      </w:tr>
      <w:tr w:rsidR="009E125B" w:rsidRPr="001A0D04" w14:paraId="24C36C1B" w14:textId="77777777" w:rsidTr="00C07368">
        <w:tc>
          <w:tcPr>
            <w:tcW w:w="4015" w:type="dxa"/>
            <w:shd w:val="clear" w:color="auto" w:fill="auto"/>
          </w:tcPr>
          <w:p w14:paraId="17BAEA08" w14:textId="77777777" w:rsidR="009E125B" w:rsidRPr="00C54206" w:rsidRDefault="009E125B" w:rsidP="00C07368">
            <w:pPr>
              <w:spacing w:after="0"/>
              <w:ind w:hanging="120"/>
              <w:rPr>
                <w:rFonts w:ascii="Lato Black" w:eastAsia="Calibri" w:hAnsi="Lato Black" w:cs="Arial"/>
                <w:b/>
              </w:rPr>
            </w:pPr>
            <w:r w:rsidRPr="00C54206">
              <w:rPr>
                <w:rFonts w:ascii="Lato Black" w:eastAsia="Calibri" w:hAnsi="Lato Black" w:cs="Arial"/>
                <w:b/>
              </w:rPr>
              <w:t>PURPOSE OF POST:</w:t>
            </w:r>
          </w:p>
          <w:p w14:paraId="78B0EAED" w14:textId="77777777" w:rsidR="009E125B" w:rsidRPr="00C54206" w:rsidRDefault="009E125B" w:rsidP="00C07368">
            <w:pPr>
              <w:spacing w:after="0"/>
              <w:rPr>
                <w:rFonts w:ascii="Lato Black" w:eastAsia="Calibri" w:hAnsi="Lato Black" w:cs="Arial"/>
                <w:b/>
              </w:rPr>
            </w:pPr>
          </w:p>
        </w:tc>
        <w:tc>
          <w:tcPr>
            <w:tcW w:w="5011" w:type="dxa"/>
            <w:shd w:val="clear" w:color="auto" w:fill="auto"/>
          </w:tcPr>
          <w:p w14:paraId="363184E1" w14:textId="77777777" w:rsidR="009E125B" w:rsidRPr="00C54206" w:rsidRDefault="009E125B" w:rsidP="00C07368">
            <w:pPr>
              <w:spacing w:after="0" w:line="240" w:lineRule="auto"/>
              <w:jc w:val="both"/>
              <w:rPr>
                <w:rFonts w:ascii="Athiti" w:eastAsia="Calibri" w:hAnsi="Athiti" w:cs="Athiti"/>
                <w:b/>
              </w:rPr>
            </w:pPr>
            <w:r>
              <w:rPr>
                <w:rFonts w:cstheme="minorHAnsi"/>
                <w:sz w:val="24"/>
                <w:szCs w:val="24"/>
              </w:rPr>
              <w:t>To provide</w:t>
            </w:r>
            <w:r w:rsidRPr="00366BE1">
              <w:rPr>
                <w:rFonts w:cstheme="minorHAnsi"/>
                <w:sz w:val="24"/>
                <w:szCs w:val="24"/>
              </w:rPr>
              <w:t xml:space="preserve"> a reliable </w:t>
            </w:r>
            <w:r>
              <w:rPr>
                <w:rFonts w:cstheme="minorHAnsi"/>
                <w:sz w:val="24"/>
                <w:szCs w:val="24"/>
              </w:rPr>
              <w:t xml:space="preserve">cleaning service to the College, ensuring high standards of cleanliness throughout the day.  In addition, duties will include setting up and clearing refreshments for business meetings and events, parents’ evenings, open evenings or other meetings as and when required.  </w:t>
            </w:r>
          </w:p>
        </w:tc>
      </w:tr>
    </w:tbl>
    <w:p w14:paraId="7816FC68" w14:textId="77777777" w:rsidR="009E125B" w:rsidRDefault="009E125B" w:rsidP="009E125B">
      <w:pPr>
        <w:tabs>
          <w:tab w:val="left" w:pos="2370"/>
        </w:tabs>
        <w:spacing w:after="0"/>
        <w:ind w:right="6"/>
        <w:rPr>
          <w:rFonts w:ascii="Arial" w:hAnsi="Arial" w:cs="Arial"/>
          <w:b/>
          <w:bCs/>
        </w:rPr>
      </w:pPr>
    </w:p>
    <w:p w14:paraId="24DE0F41" w14:textId="77777777" w:rsidR="009E125B" w:rsidRDefault="009E125B" w:rsidP="009E125B">
      <w:pPr>
        <w:tabs>
          <w:tab w:val="left" w:pos="2370"/>
        </w:tabs>
        <w:spacing w:after="0"/>
        <w:ind w:right="6"/>
        <w:rPr>
          <w:rFonts w:ascii="Arial" w:hAnsi="Arial" w:cs="Arial"/>
          <w:b/>
          <w:bCs/>
        </w:rPr>
      </w:pPr>
    </w:p>
    <w:p w14:paraId="75FBF29F" w14:textId="77777777" w:rsidR="009E125B" w:rsidRPr="00C22D5F" w:rsidRDefault="009E125B" w:rsidP="009E125B">
      <w:pPr>
        <w:pStyle w:val="BodyText"/>
        <w:jc w:val="center"/>
        <w:rPr>
          <w:rFonts w:ascii="Calibri" w:hAnsi="Calibri" w:cs="Calibri"/>
          <w:sz w:val="24"/>
        </w:rPr>
      </w:pPr>
      <w:r w:rsidRPr="00C22D5F">
        <w:rPr>
          <w:rFonts w:ascii="Calibri" w:hAnsi="Calibri" w:cs="Calibri"/>
          <w:b/>
          <w:bCs/>
          <w:sz w:val="24"/>
        </w:rPr>
        <w:t>MAIN PURPOSE OF THE POST</w:t>
      </w:r>
    </w:p>
    <w:p w14:paraId="5D97BEF0" w14:textId="77777777" w:rsidR="009E125B" w:rsidRPr="00C22D5F" w:rsidRDefault="009E125B" w:rsidP="009E125B">
      <w:pPr>
        <w:pStyle w:val="BodyText"/>
        <w:jc w:val="center"/>
        <w:rPr>
          <w:rFonts w:ascii="Calibri" w:hAnsi="Calibri" w:cs="Calibri"/>
          <w:sz w:val="24"/>
        </w:rPr>
      </w:pPr>
    </w:p>
    <w:p w14:paraId="2184DCB9" w14:textId="77777777" w:rsidR="009E125B" w:rsidRPr="00C22D5F" w:rsidRDefault="009E125B" w:rsidP="009E125B">
      <w:pPr>
        <w:pStyle w:val="BodyText"/>
        <w:rPr>
          <w:rFonts w:ascii="Calibri" w:hAnsi="Calibri" w:cs="Calibri"/>
          <w:sz w:val="24"/>
        </w:rPr>
      </w:pPr>
      <w:r w:rsidRPr="00C22D5F">
        <w:rPr>
          <w:rFonts w:ascii="Calibri" w:hAnsi="Calibri" w:cs="Calibri"/>
          <w:sz w:val="24"/>
        </w:rPr>
        <w:t xml:space="preserve">You will play a valued role within the College by working individually and as part of a team whose responsibility it will be to ensure the College premises are kept to a high standard of cleanliness.  You may be expected to operate machinery, for which training will be given, in connection with certain cleaning duties.  In addition, you will be expected to comply with Health &amp; Safety policy and systems, report any incidents/accidents/hazards and generally take a pro-active approach to health &amp; safety matters in order to protect yourself and others.  It is expected that that you will work as an effective member of a team and provide the necessary flexibility and commitment to enable a continuous high standard cleaning </w:t>
      </w:r>
      <w:proofErr w:type="spellStart"/>
      <w:r w:rsidRPr="00C22D5F">
        <w:rPr>
          <w:rFonts w:ascii="Calibri" w:hAnsi="Calibri" w:cs="Calibri"/>
          <w:sz w:val="24"/>
        </w:rPr>
        <w:t>programme</w:t>
      </w:r>
      <w:proofErr w:type="spellEnd"/>
      <w:r w:rsidRPr="00C22D5F">
        <w:rPr>
          <w:rFonts w:ascii="Calibri" w:hAnsi="Calibri" w:cs="Calibri"/>
          <w:sz w:val="24"/>
        </w:rPr>
        <w:t xml:space="preserve"> to be in place throughout the College year.  </w:t>
      </w:r>
    </w:p>
    <w:p w14:paraId="01146F64" w14:textId="77777777" w:rsidR="009E125B" w:rsidRPr="00C22D5F" w:rsidRDefault="009E125B" w:rsidP="009E125B">
      <w:pPr>
        <w:pStyle w:val="BodyText"/>
        <w:rPr>
          <w:rFonts w:ascii="Calibri" w:hAnsi="Calibri" w:cs="Calibri"/>
          <w:sz w:val="24"/>
        </w:rPr>
      </w:pPr>
    </w:p>
    <w:p w14:paraId="0801FC10" w14:textId="77777777" w:rsidR="009E125B" w:rsidRPr="00C22D5F" w:rsidRDefault="009E125B" w:rsidP="009E125B">
      <w:pPr>
        <w:pStyle w:val="BodyText"/>
        <w:jc w:val="center"/>
        <w:rPr>
          <w:rFonts w:ascii="Calibri" w:hAnsi="Calibri" w:cs="Calibri"/>
          <w:sz w:val="24"/>
        </w:rPr>
      </w:pPr>
      <w:r w:rsidRPr="00C22D5F">
        <w:rPr>
          <w:rFonts w:ascii="Calibri" w:hAnsi="Calibri" w:cs="Calibri"/>
          <w:b/>
          <w:bCs/>
          <w:sz w:val="24"/>
        </w:rPr>
        <w:t>RESPONSIBILITIES OF THE POST</w:t>
      </w:r>
    </w:p>
    <w:p w14:paraId="4F2FB626" w14:textId="77777777" w:rsidR="009E125B" w:rsidRPr="00C22D5F" w:rsidRDefault="009E125B" w:rsidP="009E125B">
      <w:pPr>
        <w:pStyle w:val="BodyText"/>
        <w:jc w:val="center"/>
        <w:rPr>
          <w:rFonts w:ascii="Calibri" w:hAnsi="Calibri" w:cs="Calibri"/>
          <w:sz w:val="24"/>
        </w:rPr>
      </w:pPr>
    </w:p>
    <w:p w14:paraId="746BA7F4" w14:textId="77777777" w:rsidR="009E125B" w:rsidRPr="00C22D5F" w:rsidRDefault="009E125B" w:rsidP="009E125B">
      <w:pPr>
        <w:pStyle w:val="BodyText"/>
        <w:rPr>
          <w:rFonts w:ascii="Calibri" w:hAnsi="Calibri" w:cs="Calibri"/>
          <w:sz w:val="24"/>
        </w:rPr>
      </w:pPr>
      <w:r w:rsidRPr="00C22D5F">
        <w:rPr>
          <w:rFonts w:ascii="Calibri" w:hAnsi="Calibri" w:cs="Calibri"/>
          <w:i/>
          <w:iCs/>
          <w:sz w:val="24"/>
        </w:rPr>
        <w:t xml:space="preserve">Areas to be cleaned will be designated by the </w:t>
      </w:r>
      <w:r>
        <w:rPr>
          <w:rFonts w:ascii="Calibri" w:hAnsi="Calibri" w:cs="Calibri"/>
          <w:i/>
          <w:iCs/>
          <w:sz w:val="24"/>
        </w:rPr>
        <w:t xml:space="preserve">Cleaning </w:t>
      </w:r>
      <w:proofErr w:type="spellStart"/>
      <w:r>
        <w:rPr>
          <w:rFonts w:ascii="Calibri" w:hAnsi="Calibri" w:cs="Calibri"/>
          <w:i/>
          <w:iCs/>
          <w:sz w:val="24"/>
        </w:rPr>
        <w:t>Superviser</w:t>
      </w:r>
      <w:proofErr w:type="spellEnd"/>
      <w:r>
        <w:rPr>
          <w:rFonts w:ascii="Calibri" w:hAnsi="Calibri" w:cs="Calibri"/>
          <w:i/>
          <w:iCs/>
          <w:sz w:val="24"/>
        </w:rPr>
        <w:t>/</w:t>
      </w:r>
      <w:r w:rsidRPr="00C22D5F">
        <w:rPr>
          <w:rFonts w:ascii="Calibri" w:hAnsi="Calibri" w:cs="Calibri"/>
          <w:i/>
          <w:iCs/>
          <w:sz w:val="24"/>
        </w:rPr>
        <w:t>Estates Assistants</w:t>
      </w:r>
      <w:r w:rsidRPr="00C22D5F">
        <w:rPr>
          <w:rFonts w:ascii="Calibri" w:hAnsi="Calibri" w:cs="Calibri"/>
          <w:i/>
          <w:iCs/>
          <w:color w:val="FF0000"/>
          <w:sz w:val="24"/>
        </w:rPr>
        <w:t xml:space="preserve"> </w:t>
      </w:r>
      <w:r w:rsidRPr="00C22D5F">
        <w:rPr>
          <w:rFonts w:ascii="Calibri" w:hAnsi="Calibri" w:cs="Calibri"/>
          <w:i/>
          <w:iCs/>
          <w:sz w:val="24"/>
        </w:rPr>
        <w:t xml:space="preserve">in accordance with </w:t>
      </w:r>
      <w:proofErr w:type="gramStart"/>
      <w:r w:rsidRPr="00C22D5F">
        <w:rPr>
          <w:rFonts w:ascii="Calibri" w:hAnsi="Calibri" w:cs="Calibri"/>
          <w:i/>
          <w:iCs/>
          <w:sz w:val="24"/>
        </w:rPr>
        <w:t>College</w:t>
      </w:r>
      <w:proofErr w:type="gramEnd"/>
      <w:r w:rsidRPr="00C22D5F">
        <w:rPr>
          <w:rFonts w:ascii="Calibri" w:hAnsi="Calibri" w:cs="Calibri"/>
          <w:i/>
          <w:iCs/>
          <w:sz w:val="24"/>
        </w:rPr>
        <w:t xml:space="preserve"> needs and priorities.  In addition to the general duties of vacuum cleaning, carpet shampooing, dusting, washing up crockery, manual sweeping &amp; mopping and emptying wastepaper bins, your duties in respect of this daytime cleaning post will include the following:</w:t>
      </w:r>
    </w:p>
    <w:p w14:paraId="6117438F" w14:textId="77777777" w:rsidR="009E125B" w:rsidRPr="00C22D5F" w:rsidRDefault="009E125B" w:rsidP="009E125B">
      <w:pPr>
        <w:pStyle w:val="BodyText"/>
        <w:rPr>
          <w:rFonts w:ascii="Calibri" w:hAnsi="Calibri" w:cs="Calibri"/>
          <w:sz w:val="24"/>
        </w:rPr>
      </w:pPr>
    </w:p>
    <w:p w14:paraId="5487B1F8" w14:textId="77777777" w:rsidR="009E125B" w:rsidRPr="00C22D5F" w:rsidRDefault="009E125B" w:rsidP="009E125B">
      <w:pPr>
        <w:pStyle w:val="BodyText"/>
        <w:numPr>
          <w:ilvl w:val="0"/>
          <w:numId w:val="3"/>
        </w:numPr>
        <w:rPr>
          <w:rFonts w:ascii="Calibri" w:hAnsi="Calibri" w:cs="Calibri"/>
          <w:sz w:val="24"/>
        </w:rPr>
      </w:pPr>
      <w:r w:rsidRPr="00C22D5F">
        <w:rPr>
          <w:rFonts w:ascii="Calibri" w:hAnsi="Calibri" w:cs="Calibri"/>
          <w:sz w:val="24"/>
        </w:rPr>
        <w:t>maintaining the cleanliness of the toilet accommodation throughout the day including replenishing paper towels, toilet rolls and soap and keeping floors and walls clean.  During the College vacations, more thorough cleaning of the toilet areas and common room accommodation will be undertaken with the assistance of other cleaning staff</w:t>
      </w:r>
    </w:p>
    <w:p w14:paraId="74C35BF2" w14:textId="77777777" w:rsidR="009E125B" w:rsidRPr="00C22D5F" w:rsidRDefault="009E125B" w:rsidP="009E125B">
      <w:pPr>
        <w:pStyle w:val="BodyText"/>
        <w:rPr>
          <w:rFonts w:ascii="Calibri" w:hAnsi="Calibri" w:cs="Calibri"/>
          <w:sz w:val="24"/>
        </w:rPr>
      </w:pPr>
    </w:p>
    <w:p w14:paraId="05AB3F7D" w14:textId="77777777" w:rsidR="009E125B" w:rsidRPr="00C22D5F" w:rsidRDefault="009E125B" w:rsidP="009E125B">
      <w:pPr>
        <w:pStyle w:val="BodyText"/>
        <w:numPr>
          <w:ilvl w:val="0"/>
          <w:numId w:val="3"/>
        </w:numPr>
        <w:rPr>
          <w:rFonts w:ascii="Calibri" w:hAnsi="Calibri" w:cs="Calibri"/>
          <w:sz w:val="24"/>
        </w:rPr>
      </w:pPr>
      <w:r w:rsidRPr="00C22D5F">
        <w:rPr>
          <w:rFonts w:ascii="Calibri" w:hAnsi="Calibri" w:cs="Calibri"/>
          <w:sz w:val="24"/>
        </w:rPr>
        <w:t xml:space="preserve">clearing the corridors, </w:t>
      </w:r>
      <w:r w:rsidRPr="00C22D5F">
        <w:rPr>
          <w:rFonts w:ascii="Calibri" w:hAnsi="Calibri" w:cs="Calibri"/>
          <w:color w:val="auto"/>
          <w:sz w:val="24"/>
        </w:rPr>
        <w:t>atrium, mezzanine, library, main hall,</w:t>
      </w:r>
      <w:r w:rsidRPr="00C22D5F">
        <w:rPr>
          <w:rFonts w:ascii="Calibri" w:hAnsi="Calibri" w:cs="Calibri"/>
          <w:sz w:val="24"/>
        </w:rPr>
        <w:t xml:space="preserve"> student common room and staff common room of rubbish and mess and maintaining a neat and tidy appearance</w:t>
      </w:r>
    </w:p>
    <w:p w14:paraId="15AF5988" w14:textId="77777777" w:rsidR="009E125B" w:rsidRPr="00C22D5F" w:rsidRDefault="009E125B" w:rsidP="009E125B">
      <w:pPr>
        <w:pStyle w:val="BodyText"/>
        <w:rPr>
          <w:rFonts w:ascii="Calibri" w:hAnsi="Calibri" w:cs="Calibri"/>
          <w:sz w:val="24"/>
        </w:rPr>
      </w:pPr>
    </w:p>
    <w:p w14:paraId="030A75F3" w14:textId="77777777" w:rsidR="009E125B" w:rsidRPr="00C22D5F" w:rsidRDefault="009E125B" w:rsidP="009E125B">
      <w:pPr>
        <w:pStyle w:val="BodyText"/>
        <w:numPr>
          <w:ilvl w:val="0"/>
          <w:numId w:val="3"/>
        </w:numPr>
        <w:spacing w:line="240" w:lineRule="atLeast"/>
        <w:rPr>
          <w:rFonts w:ascii="Calibri" w:hAnsi="Calibri" w:cs="Calibri"/>
          <w:sz w:val="24"/>
        </w:rPr>
      </w:pPr>
      <w:r w:rsidRPr="00C22D5F">
        <w:rPr>
          <w:rFonts w:ascii="Calibri" w:hAnsi="Calibri" w:cs="Calibri"/>
          <w:sz w:val="24"/>
        </w:rPr>
        <w:t xml:space="preserve">as designated by the </w:t>
      </w:r>
      <w:r>
        <w:rPr>
          <w:rFonts w:ascii="Calibri" w:hAnsi="Calibri" w:cs="Calibri"/>
          <w:sz w:val="24"/>
        </w:rPr>
        <w:t>Office Manager</w:t>
      </w:r>
      <w:r w:rsidRPr="00C22D5F">
        <w:rPr>
          <w:rFonts w:ascii="Calibri" w:hAnsi="Calibri" w:cs="Calibri"/>
          <w:sz w:val="24"/>
        </w:rPr>
        <w:t>, catering duties designated to this post will include:</w:t>
      </w:r>
    </w:p>
    <w:p w14:paraId="435B9FF4" w14:textId="77777777" w:rsidR="009E125B" w:rsidRPr="00C22D5F" w:rsidRDefault="009E125B" w:rsidP="009E125B">
      <w:pPr>
        <w:pStyle w:val="BodyText"/>
        <w:spacing w:line="240" w:lineRule="atLeast"/>
        <w:rPr>
          <w:rFonts w:ascii="Calibri" w:hAnsi="Calibri" w:cs="Calibri"/>
          <w:sz w:val="24"/>
        </w:rPr>
      </w:pPr>
    </w:p>
    <w:p w14:paraId="2D1421B8" w14:textId="77777777" w:rsidR="009E125B" w:rsidRPr="00C22D5F" w:rsidRDefault="009E125B" w:rsidP="009E125B">
      <w:pPr>
        <w:pStyle w:val="BodyText"/>
        <w:numPr>
          <w:ilvl w:val="0"/>
          <w:numId w:val="1"/>
        </w:numPr>
        <w:tabs>
          <w:tab w:val="left" w:pos="360"/>
        </w:tabs>
        <w:spacing w:line="240" w:lineRule="atLeast"/>
        <w:rPr>
          <w:rFonts w:ascii="Calibri" w:hAnsi="Calibri" w:cs="Calibri"/>
          <w:sz w:val="24"/>
        </w:rPr>
      </w:pPr>
      <w:r w:rsidRPr="00C22D5F">
        <w:rPr>
          <w:rFonts w:ascii="Calibri" w:hAnsi="Calibri" w:cs="Calibri"/>
          <w:sz w:val="24"/>
        </w:rPr>
        <w:lastRenderedPageBreak/>
        <w:t xml:space="preserve">setting up refreshments for business meetings and events, open evenings, </w:t>
      </w:r>
      <w:proofErr w:type="gramStart"/>
      <w:r w:rsidRPr="00C22D5F">
        <w:rPr>
          <w:rFonts w:ascii="Calibri" w:hAnsi="Calibri" w:cs="Calibri"/>
          <w:sz w:val="24"/>
        </w:rPr>
        <w:t>parents</w:t>
      </w:r>
      <w:proofErr w:type="gramEnd"/>
      <w:r w:rsidRPr="00C22D5F">
        <w:rPr>
          <w:rFonts w:ascii="Calibri" w:hAnsi="Calibri" w:cs="Calibri"/>
          <w:sz w:val="24"/>
        </w:rPr>
        <w:t xml:space="preserve"> evenings, or other such meetings and serving when required</w:t>
      </w:r>
    </w:p>
    <w:p w14:paraId="785E64A9" w14:textId="77777777" w:rsidR="009E125B" w:rsidRPr="00C22D5F" w:rsidRDefault="009E125B" w:rsidP="009E125B">
      <w:pPr>
        <w:pStyle w:val="BodyText"/>
        <w:numPr>
          <w:ilvl w:val="0"/>
          <w:numId w:val="1"/>
        </w:numPr>
        <w:tabs>
          <w:tab w:val="left" w:pos="360"/>
        </w:tabs>
        <w:spacing w:line="240" w:lineRule="atLeast"/>
        <w:rPr>
          <w:rFonts w:ascii="Calibri" w:hAnsi="Calibri" w:cs="Calibri"/>
          <w:sz w:val="24"/>
        </w:rPr>
      </w:pPr>
      <w:r w:rsidRPr="00C22D5F">
        <w:rPr>
          <w:rFonts w:ascii="Calibri" w:hAnsi="Calibri" w:cs="Calibri"/>
          <w:sz w:val="24"/>
        </w:rPr>
        <w:t>clearing and tidying rooms as soon as possible after meetings and washing up</w:t>
      </w:r>
    </w:p>
    <w:p w14:paraId="584898E9" w14:textId="77777777" w:rsidR="009E125B" w:rsidRPr="00C22D5F" w:rsidRDefault="009E125B" w:rsidP="009E125B">
      <w:pPr>
        <w:pStyle w:val="BodyText"/>
        <w:numPr>
          <w:ilvl w:val="0"/>
          <w:numId w:val="1"/>
        </w:numPr>
        <w:tabs>
          <w:tab w:val="left" w:pos="360"/>
        </w:tabs>
        <w:spacing w:line="240" w:lineRule="atLeast"/>
        <w:rPr>
          <w:rFonts w:ascii="Calibri" w:hAnsi="Calibri" w:cs="Calibri"/>
          <w:sz w:val="24"/>
        </w:rPr>
      </w:pPr>
      <w:r w:rsidRPr="00C22D5F">
        <w:rPr>
          <w:rFonts w:ascii="Calibri" w:hAnsi="Calibri" w:cs="Calibri"/>
          <w:sz w:val="24"/>
        </w:rPr>
        <w:t>returning unused bottled drinks at end of meetings and keeping a note of numbers</w:t>
      </w:r>
    </w:p>
    <w:p w14:paraId="741F03AC" w14:textId="77777777" w:rsidR="009E125B" w:rsidRPr="00C22D5F" w:rsidRDefault="009E125B" w:rsidP="009E125B">
      <w:pPr>
        <w:pStyle w:val="BodyText"/>
        <w:numPr>
          <w:ilvl w:val="0"/>
          <w:numId w:val="1"/>
        </w:numPr>
        <w:tabs>
          <w:tab w:val="left" w:pos="360"/>
        </w:tabs>
        <w:spacing w:line="240" w:lineRule="atLeast"/>
        <w:rPr>
          <w:rFonts w:ascii="Calibri" w:hAnsi="Calibri" w:cs="Calibri"/>
          <w:sz w:val="24"/>
        </w:rPr>
      </w:pPr>
      <w:r w:rsidRPr="00C22D5F">
        <w:rPr>
          <w:rFonts w:ascii="Calibri" w:hAnsi="Calibri" w:cs="Calibri"/>
          <w:sz w:val="24"/>
        </w:rPr>
        <w:t xml:space="preserve">ensuring supplies ordered from the </w:t>
      </w:r>
      <w:proofErr w:type="spellStart"/>
      <w:r w:rsidRPr="00C22D5F">
        <w:rPr>
          <w:rFonts w:ascii="Calibri" w:hAnsi="Calibri" w:cs="Calibri"/>
          <w:sz w:val="24"/>
        </w:rPr>
        <w:t>Servery</w:t>
      </w:r>
      <w:proofErr w:type="spellEnd"/>
      <w:r w:rsidRPr="00C22D5F">
        <w:rPr>
          <w:rFonts w:ascii="Calibri" w:hAnsi="Calibri" w:cs="Calibri"/>
          <w:sz w:val="24"/>
        </w:rPr>
        <w:t xml:space="preserve"> are on time</w:t>
      </w:r>
    </w:p>
    <w:p w14:paraId="64DCE64D" w14:textId="77777777" w:rsidR="009E125B" w:rsidRPr="00C22D5F" w:rsidRDefault="009E125B" w:rsidP="009E125B">
      <w:pPr>
        <w:pStyle w:val="BodyText"/>
        <w:numPr>
          <w:ilvl w:val="0"/>
          <w:numId w:val="1"/>
        </w:numPr>
        <w:tabs>
          <w:tab w:val="left" w:pos="360"/>
        </w:tabs>
        <w:spacing w:line="240" w:lineRule="atLeast"/>
        <w:rPr>
          <w:rFonts w:ascii="Calibri" w:hAnsi="Calibri" w:cs="Calibri"/>
          <w:sz w:val="24"/>
        </w:rPr>
      </w:pPr>
      <w:r w:rsidRPr="00C22D5F">
        <w:rPr>
          <w:rFonts w:ascii="Calibri" w:hAnsi="Calibri" w:cs="Calibri"/>
          <w:sz w:val="24"/>
        </w:rPr>
        <w:t>reporting any breakages</w:t>
      </w:r>
    </w:p>
    <w:p w14:paraId="097C0BE4" w14:textId="77777777" w:rsidR="009E125B" w:rsidRPr="00C22D5F" w:rsidRDefault="009E125B" w:rsidP="009E125B">
      <w:pPr>
        <w:pStyle w:val="BodyText"/>
        <w:numPr>
          <w:ilvl w:val="0"/>
          <w:numId w:val="1"/>
        </w:numPr>
        <w:tabs>
          <w:tab w:val="left" w:pos="360"/>
        </w:tabs>
        <w:spacing w:line="240" w:lineRule="atLeast"/>
        <w:rPr>
          <w:rFonts w:ascii="Calibri" w:hAnsi="Calibri" w:cs="Calibri"/>
          <w:sz w:val="24"/>
        </w:rPr>
      </w:pPr>
      <w:r w:rsidRPr="00C22D5F">
        <w:rPr>
          <w:rFonts w:ascii="Calibri" w:hAnsi="Calibri" w:cs="Calibri"/>
          <w:sz w:val="24"/>
        </w:rPr>
        <w:t>assisting with the thorough cleaning of areas associated with the preparation and storage of refreshments, equipment, crockery and utensils within the admin kitchen.  These will include cupboards, drawers, fridges, worktop areas, bins, etc.</w:t>
      </w:r>
    </w:p>
    <w:p w14:paraId="76E0DD3A" w14:textId="77777777" w:rsidR="009E125B" w:rsidRPr="00C22D5F" w:rsidRDefault="009E125B" w:rsidP="009E125B">
      <w:pPr>
        <w:pStyle w:val="BodyText"/>
        <w:tabs>
          <w:tab w:val="left" w:pos="360"/>
        </w:tabs>
        <w:spacing w:line="240" w:lineRule="atLeast"/>
        <w:rPr>
          <w:rFonts w:ascii="Calibri" w:hAnsi="Calibri" w:cs="Calibri"/>
          <w:sz w:val="24"/>
        </w:rPr>
      </w:pPr>
    </w:p>
    <w:p w14:paraId="2B93EB24" w14:textId="77777777" w:rsidR="009E125B" w:rsidRPr="00C22D5F" w:rsidRDefault="009E125B" w:rsidP="009E125B">
      <w:pPr>
        <w:pStyle w:val="BodyText"/>
        <w:numPr>
          <w:ilvl w:val="0"/>
          <w:numId w:val="2"/>
        </w:numPr>
        <w:rPr>
          <w:rFonts w:ascii="Calibri" w:hAnsi="Calibri" w:cs="Calibri"/>
          <w:sz w:val="24"/>
        </w:rPr>
      </w:pPr>
      <w:r w:rsidRPr="00C22D5F">
        <w:rPr>
          <w:rFonts w:ascii="Calibri" w:hAnsi="Calibri" w:cs="Calibri"/>
          <w:sz w:val="24"/>
        </w:rPr>
        <w:t>assisting in first aid whenever required - training will be provided</w:t>
      </w:r>
    </w:p>
    <w:p w14:paraId="64B07B4C" w14:textId="77777777" w:rsidR="009E125B" w:rsidRPr="00C22D5F" w:rsidRDefault="009E125B" w:rsidP="009E125B">
      <w:pPr>
        <w:pStyle w:val="BodyText"/>
        <w:rPr>
          <w:rFonts w:ascii="Calibri" w:hAnsi="Calibri" w:cs="Calibri"/>
          <w:sz w:val="24"/>
        </w:rPr>
      </w:pPr>
    </w:p>
    <w:p w14:paraId="61770DCA" w14:textId="77777777" w:rsidR="009E125B" w:rsidRPr="00C22D5F" w:rsidRDefault="009E125B" w:rsidP="009E125B">
      <w:pPr>
        <w:pStyle w:val="BodyText"/>
        <w:numPr>
          <w:ilvl w:val="0"/>
          <w:numId w:val="2"/>
        </w:numPr>
        <w:rPr>
          <w:rFonts w:ascii="Calibri" w:hAnsi="Calibri" w:cs="Calibri"/>
          <w:sz w:val="24"/>
        </w:rPr>
      </w:pPr>
      <w:r w:rsidRPr="00C22D5F">
        <w:rPr>
          <w:rFonts w:ascii="Calibri" w:hAnsi="Calibri" w:cs="Calibri"/>
          <w:sz w:val="24"/>
        </w:rPr>
        <w:t>clearing litter from around the College, as necessary</w:t>
      </w:r>
    </w:p>
    <w:p w14:paraId="2F58EFE7" w14:textId="77777777" w:rsidR="009E125B" w:rsidRPr="00C22D5F" w:rsidRDefault="009E125B" w:rsidP="009E125B">
      <w:pPr>
        <w:pStyle w:val="BodyText"/>
        <w:rPr>
          <w:rFonts w:ascii="Calibri" w:hAnsi="Calibri" w:cs="Calibri"/>
          <w:sz w:val="24"/>
        </w:rPr>
      </w:pPr>
    </w:p>
    <w:p w14:paraId="01F82B84" w14:textId="77777777" w:rsidR="009E125B" w:rsidRPr="00C22D5F" w:rsidRDefault="009E125B" w:rsidP="009E125B">
      <w:pPr>
        <w:pStyle w:val="BodyText"/>
        <w:numPr>
          <w:ilvl w:val="0"/>
          <w:numId w:val="2"/>
        </w:numPr>
        <w:rPr>
          <w:rFonts w:ascii="Calibri" w:hAnsi="Calibri" w:cs="Calibri"/>
          <w:sz w:val="24"/>
        </w:rPr>
      </w:pPr>
      <w:r w:rsidRPr="00C22D5F">
        <w:rPr>
          <w:rFonts w:ascii="Calibri" w:hAnsi="Calibri" w:cs="Calibri"/>
          <w:sz w:val="24"/>
        </w:rPr>
        <w:t>providing a presence in the students' social areas</w:t>
      </w:r>
    </w:p>
    <w:p w14:paraId="28AA1C14" w14:textId="77777777" w:rsidR="009E125B" w:rsidRPr="00C22D5F" w:rsidRDefault="009E125B" w:rsidP="009E125B">
      <w:pPr>
        <w:pStyle w:val="BodyText"/>
        <w:rPr>
          <w:rFonts w:ascii="Calibri" w:hAnsi="Calibri" w:cs="Calibri"/>
          <w:sz w:val="24"/>
        </w:rPr>
      </w:pPr>
    </w:p>
    <w:p w14:paraId="2103FCCB" w14:textId="77777777" w:rsidR="009E125B" w:rsidRPr="00C22D5F" w:rsidRDefault="009E125B" w:rsidP="009E125B">
      <w:pPr>
        <w:pStyle w:val="BodyText"/>
        <w:numPr>
          <w:ilvl w:val="0"/>
          <w:numId w:val="2"/>
        </w:numPr>
        <w:rPr>
          <w:rFonts w:ascii="Calibri" w:hAnsi="Calibri" w:cs="Calibri"/>
          <w:sz w:val="24"/>
        </w:rPr>
      </w:pPr>
      <w:r w:rsidRPr="00C22D5F">
        <w:rPr>
          <w:rFonts w:ascii="Calibri" w:hAnsi="Calibri" w:cs="Calibri"/>
          <w:sz w:val="24"/>
        </w:rPr>
        <w:t>to carry out other duties commensurate with the post as determined by the Estate Manager or Estates Assistants in response to unexpected College needs</w:t>
      </w:r>
    </w:p>
    <w:p w14:paraId="3105B3D7" w14:textId="77777777" w:rsidR="009E125B" w:rsidRPr="00C22D5F" w:rsidRDefault="009E125B" w:rsidP="009E125B">
      <w:pPr>
        <w:pStyle w:val="BodyText"/>
        <w:rPr>
          <w:rFonts w:ascii="Calibri" w:hAnsi="Calibri" w:cs="Calibri"/>
          <w:sz w:val="24"/>
        </w:rPr>
      </w:pPr>
    </w:p>
    <w:p w14:paraId="42D10C82" w14:textId="77777777" w:rsidR="009E125B" w:rsidRPr="00C22D5F" w:rsidRDefault="009E125B" w:rsidP="009E125B">
      <w:pPr>
        <w:pStyle w:val="BodyText"/>
        <w:rPr>
          <w:rFonts w:ascii="Calibri" w:hAnsi="Calibri" w:cs="Calibri"/>
          <w:sz w:val="24"/>
        </w:rPr>
      </w:pPr>
    </w:p>
    <w:p w14:paraId="68D9A30D" w14:textId="77777777" w:rsidR="009E125B" w:rsidRPr="00C22D5F" w:rsidRDefault="009E125B" w:rsidP="009E125B">
      <w:pPr>
        <w:jc w:val="both"/>
        <w:rPr>
          <w:rFonts w:ascii="Calibri" w:hAnsi="Calibri" w:cs="Calibri"/>
          <w:sz w:val="24"/>
          <w:szCs w:val="24"/>
        </w:rPr>
      </w:pPr>
      <w:r w:rsidRPr="00C22D5F">
        <w:rPr>
          <w:rFonts w:ascii="Calibri" w:hAnsi="Calibri" w:cs="Calibri"/>
          <w:sz w:val="24"/>
          <w:szCs w:val="24"/>
        </w:rPr>
        <w:t>All staff and senior post holders have a duty for safeguarding and promoting the welfare of young people.  Staff must be aware of the college procedures for raising concerns about students’ welfare and must report any concern to the designated officers without delay.  Staff must also ensure that they attend the appropriate level of safeguarding training identified by the college as relevant to their role.</w:t>
      </w:r>
    </w:p>
    <w:p w14:paraId="00512309" w14:textId="77777777" w:rsidR="009E125B" w:rsidRPr="00C22D5F" w:rsidRDefault="009E125B" w:rsidP="009E125B">
      <w:pPr>
        <w:jc w:val="both"/>
        <w:rPr>
          <w:rFonts w:ascii="Calibri" w:hAnsi="Calibri" w:cs="Calibri"/>
          <w:sz w:val="24"/>
          <w:szCs w:val="24"/>
        </w:rPr>
      </w:pPr>
      <w:r w:rsidRPr="00C22D5F">
        <w:rPr>
          <w:rFonts w:ascii="Calibri" w:hAnsi="Calibri" w:cs="Calibri"/>
          <w:sz w:val="24"/>
          <w:szCs w:val="24"/>
        </w:rPr>
        <w:t>The post holder’s duties must at all times be carried out in compliance with the College’s Equality, Diversity and Inclusion Policy, and the post holder must take reasonable care of the health and safety of self, other persons and resources whilst at work.  This entails supporting the College’s responsibilities under the Health and Safety Act.</w:t>
      </w:r>
    </w:p>
    <w:p w14:paraId="43B9C6AB" w14:textId="77777777" w:rsidR="009E125B" w:rsidRPr="00C22D5F" w:rsidRDefault="009E125B" w:rsidP="009E125B">
      <w:pPr>
        <w:jc w:val="both"/>
        <w:rPr>
          <w:rFonts w:ascii="Calibri" w:hAnsi="Calibri" w:cs="Calibri"/>
          <w:sz w:val="24"/>
          <w:szCs w:val="24"/>
        </w:rPr>
      </w:pPr>
      <w:r w:rsidRPr="00C22D5F">
        <w:rPr>
          <w:rFonts w:ascii="Calibri" w:hAnsi="Calibri" w:cs="Calibri"/>
          <w:sz w:val="24"/>
          <w:szCs w:val="24"/>
        </w:rPr>
        <w:t>All staff are expected to support the achievement of the College’s vision and values and to demonstrate these values through their behaviour.</w:t>
      </w:r>
    </w:p>
    <w:p w14:paraId="49076304" w14:textId="77777777" w:rsidR="009E125B" w:rsidRPr="00C22D5F" w:rsidRDefault="009E125B" w:rsidP="009E125B">
      <w:pPr>
        <w:pStyle w:val="BodyText"/>
        <w:rPr>
          <w:rFonts w:ascii="Calibri" w:hAnsi="Calibri" w:cs="Calibri"/>
          <w:b/>
          <w:bCs/>
          <w:i/>
          <w:iCs/>
          <w:sz w:val="24"/>
        </w:rPr>
      </w:pPr>
    </w:p>
    <w:p w14:paraId="3B6E70F6" w14:textId="77777777" w:rsidR="009E125B" w:rsidRDefault="009E125B" w:rsidP="009E125B">
      <w:pPr>
        <w:tabs>
          <w:tab w:val="left" w:pos="2370"/>
        </w:tabs>
        <w:spacing w:after="0"/>
        <w:ind w:right="6"/>
        <w:rPr>
          <w:rFonts w:ascii="Calibri" w:hAnsi="Calibri" w:cs="Calibri"/>
          <w:b/>
          <w:bCs/>
          <w:i/>
          <w:iCs/>
          <w:sz w:val="24"/>
          <w:szCs w:val="24"/>
        </w:rPr>
      </w:pPr>
      <w:r w:rsidRPr="00C22D5F">
        <w:rPr>
          <w:rFonts w:ascii="Calibri" w:hAnsi="Calibri" w:cs="Calibri"/>
          <w:b/>
          <w:bCs/>
          <w:i/>
          <w:iCs/>
          <w:sz w:val="24"/>
          <w:szCs w:val="24"/>
        </w:rPr>
        <w:t xml:space="preserve">This job description is a guide to the major responsibilities of the post holder.  Other duties may be added at the reasonable request of the </w:t>
      </w:r>
      <w:proofErr w:type="gramStart"/>
      <w:r w:rsidRPr="00C22D5F">
        <w:rPr>
          <w:rFonts w:ascii="Calibri" w:hAnsi="Calibri" w:cs="Calibri"/>
          <w:b/>
          <w:bCs/>
          <w:i/>
          <w:iCs/>
          <w:sz w:val="24"/>
          <w:szCs w:val="24"/>
        </w:rPr>
        <w:t>Principal</w:t>
      </w:r>
      <w:proofErr w:type="gramEnd"/>
      <w:r w:rsidRPr="00C22D5F">
        <w:rPr>
          <w:rFonts w:ascii="Calibri" w:hAnsi="Calibri" w:cs="Calibri"/>
          <w:b/>
          <w:bCs/>
          <w:i/>
          <w:iCs/>
          <w:sz w:val="24"/>
          <w:szCs w:val="24"/>
        </w:rPr>
        <w:t xml:space="preserve"> and the job description itself may be revised from time to time (after discussion with the Principal) as the needs of the College change.</w:t>
      </w:r>
    </w:p>
    <w:p w14:paraId="16F06569" w14:textId="77777777" w:rsidR="009E125B" w:rsidRDefault="009E125B" w:rsidP="009E125B">
      <w:pPr>
        <w:tabs>
          <w:tab w:val="left" w:pos="2370"/>
        </w:tabs>
        <w:spacing w:after="0"/>
        <w:ind w:right="6"/>
        <w:rPr>
          <w:rFonts w:ascii="Calibri" w:hAnsi="Calibri" w:cs="Calibri"/>
          <w:b/>
          <w:bCs/>
          <w:i/>
          <w:iCs/>
          <w:sz w:val="24"/>
          <w:szCs w:val="24"/>
        </w:rPr>
      </w:pPr>
    </w:p>
    <w:p w14:paraId="1F6F3108" w14:textId="77777777" w:rsidR="009E125B" w:rsidRDefault="009E125B" w:rsidP="009E125B">
      <w:pPr>
        <w:tabs>
          <w:tab w:val="left" w:pos="2370"/>
        </w:tabs>
        <w:spacing w:after="0"/>
        <w:ind w:right="6"/>
        <w:rPr>
          <w:rFonts w:ascii="Calibri" w:hAnsi="Calibri" w:cs="Calibri"/>
          <w:b/>
          <w:bCs/>
          <w:i/>
          <w:iCs/>
          <w:sz w:val="24"/>
          <w:szCs w:val="24"/>
        </w:rPr>
      </w:pPr>
    </w:p>
    <w:p w14:paraId="07B8C91D" w14:textId="77777777" w:rsidR="009E125B" w:rsidRDefault="009E125B" w:rsidP="009E125B">
      <w:pPr>
        <w:tabs>
          <w:tab w:val="left" w:pos="2370"/>
        </w:tabs>
        <w:spacing w:after="0"/>
        <w:ind w:right="6"/>
        <w:rPr>
          <w:rFonts w:ascii="Calibri" w:hAnsi="Calibri" w:cs="Calibri"/>
          <w:b/>
          <w:bCs/>
          <w:i/>
          <w:iCs/>
          <w:sz w:val="24"/>
          <w:szCs w:val="24"/>
        </w:rPr>
      </w:pPr>
    </w:p>
    <w:p w14:paraId="570822C5" w14:textId="77777777" w:rsidR="009E125B" w:rsidRPr="00222E52" w:rsidRDefault="009E125B" w:rsidP="009E125B">
      <w:pPr>
        <w:pStyle w:val="BodyText"/>
        <w:jc w:val="both"/>
        <w:rPr>
          <w:rFonts w:asciiTheme="minorHAnsi" w:hAnsiTheme="minorHAnsi" w:cstheme="minorHAnsi"/>
          <w:b/>
          <w:iCs/>
          <w:sz w:val="24"/>
        </w:rPr>
      </w:pPr>
      <w:r w:rsidRPr="00222E52">
        <w:rPr>
          <w:rFonts w:asciiTheme="minorHAnsi" w:hAnsiTheme="minorHAnsi" w:cstheme="minorHAnsi"/>
          <w:b/>
          <w:iCs/>
          <w:sz w:val="24"/>
        </w:rPr>
        <w:t>Person Specification</w:t>
      </w:r>
    </w:p>
    <w:p w14:paraId="6E2AB31C" w14:textId="77777777" w:rsidR="009E125B" w:rsidRPr="00222E52" w:rsidRDefault="009E125B" w:rsidP="009E125B">
      <w:pPr>
        <w:pStyle w:val="BodyText"/>
        <w:jc w:val="both"/>
        <w:rPr>
          <w:rFonts w:asciiTheme="minorHAnsi" w:hAnsiTheme="minorHAnsi" w:cstheme="minorHAnsi"/>
          <w:b/>
          <w:i/>
          <w:sz w:val="24"/>
          <w:u w:val="single"/>
        </w:rPr>
      </w:pPr>
    </w:p>
    <w:p w14:paraId="77262750" w14:textId="77777777" w:rsidR="009E125B" w:rsidRPr="00222E52" w:rsidRDefault="009E125B" w:rsidP="009E125B">
      <w:pPr>
        <w:pStyle w:val="BodyText"/>
        <w:jc w:val="both"/>
        <w:rPr>
          <w:rFonts w:asciiTheme="minorHAnsi" w:hAnsiTheme="minorHAnsi" w:cstheme="minorHAnsi"/>
          <w:bCs/>
          <w:iCs/>
          <w:sz w:val="24"/>
        </w:rPr>
      </w:pPr>
      <w:r w:rsidRPr="00222E52">
        <w:rPr>
          <w:rFonts w:asciiTheme="minorHAnsi" w:hAnsiTheme="minorHAnsi" w:cstheme="minorHAnsi"/>
          <w:bCs/>
          <w:iCs/>
          <w:sz w:val="24"/>
        </w:rPr>
        <w:t>The College would expect successful candidates to have the following qualities:</w:t>
      </w:r>
    </w:p>
    <w:p w14:paraId="0DBF28DE" w14:textId="77777777" w:rsidR="009E125B" w:rsidRPr="00222E52" w:rsidRDefault="009E125B" w:rsidP="009E125B">
      <w:pPr>
        <w:pStyle w:val="BodyText"/>
        <w:jc w:val="both"/>
        <w:rPr>
          <w:rFonts w:asciiTheme="minorHAnsi" w:hAnsiTheme="minorHAnsi" w:cstheme="minorHAnsi"/>
          <w:bCs/>
          <w:iCs/>
          <w:sz w:val="24"/>
        </w:rPr>
      </w:pPr>
    </w:p>
    <w:p w14:paraId="798F8969" w14:textId="77777777" w:rsidR="009E125B" w:rsidRPr="00222E52" w:rsidRDefault="009E125B" w:rsidP="009E125B">
      <w:pPr>
        <w:pStyle w:val="BodyText"/>
        <w:numPr>
          <w:ilvl w:val="0"/>
          <w:numId w:val="4"/>
        </w:numPr>
        <w:autoSpaceDE/>
        <w:autoSpaceDN/>
        <w:adjustRightInd/>
        <w:jc w:val="both"/>
        <w:rPr>
          <w:rFonts w:asciiTheme="minorHAnsi" w:hAnsiTheme="minorHAnsi" w:cstheme="minorHAnsi"/>
          <w:bCs/>
          <w:iCs/>
          <w:sz w:val="24"/>
        </w:rPr>
      </w:pPr>
      <w:r w:rsidRPr="00222E52">
        <w:rPr>
          <w:rFonts w:asciiTheme="minorHAnsi" w:hAnsiTheme="minorHAnsi" w:cstheme="minorHAnsi"/>
          <w:bCs/>
          <w:iCs/>
          <w:sz w:val="24"/>
        </w:rPr>
        <w:t>reliability - the College has an essential requirement for good timekeeping and attendance</w:t>
      </w:r>
    </w:p>
    <w:p w14:paraId="12978D43" w14:textId="77777777" w:rsidR="009E125B" w:rsidRPr="00222E52" w:rsidRDefault="009E125B" w:rsidP="009E125B">
      <w:pPr>
        <w:pStyle w:val="BodyText"/>
        <w:numPr>
          <w:ilvl w:val="0"/>
          <w:numId w:val="4"/>
        </w:numPr>
        <w:autoSpaceDE/>
        <w:autoSpaceDN/>
        <w:adjustRightInd/>
        <w:jc w:val="both"/>
        <w:rPr>
          <w:rFonts w:asciiTheme="minorHAnsi" w:hAnsiTheme="minorHAnsi" w:cstheme="minorHAnsi"/>
          <w:bCs/>
          <w:iCs/>
          <w:sz w:val="24"/>
        </w:rPr>
      </w:pPr>
      <w:r w:rsidRPr="00222E52">
        <w:rPr>
          <w:rFonts w:asciiTheme="minorHAnsi" w:hAnsiTheme="minorHAnsi" w:cstheme="minorHAnsi"/>
          <w:bCs/>
          <w:iCs/>
          <w:sz w:val="24"/>
        </w:rPr>
        <w:t>good teamworking and ability to get on with others whilst maintaining a professional attitude to work</w:t>
      </w:r>
    </w:p>
    <w:p w14:paraId="5B131097" w14:textId="77777777" w:rsidR="009E125B" w:rsidRPr="00222E52" w:rsidRDefault="009E125B" w:rsidP="009E125B">
      <w:pPr>
        <w:pStyle w:val="BodyText"/>
        <w:numPr>
          <w:ilvl w:val="0"/>
          <w:numId w:val="4"/>
        </w:numPr>
        <w:autoSpaceDE/>
        <w:autoSpaceDN/>
        <w:adjustRightInd/>
        <w:jc w:val="both"/>
        <w:rPr>
          <w:rFonts w:asciiTheme="minorHAnsi" w:hAnsiTheme="minorHAnsi" w:cstheme="minorHAnsi"/>
          <w:bCs/>
          <w:iCs/>
          <w:sz w:val="24"/>
        </w:rPr>
      </w:pPr>
      <w:r w:rsidRPr="00222E52">
        <w:rPr>
          <w:rFonts w:asciiTheme="minorHAnsi" w:hAnsiTheme="minorHAnsi" w:cstheme="minorHAnsi"/>
          <w:bCs/>
          <w:iCs/>
          <w:sz w:val="24"/>
        </w:rPr>
        <w:t>ability to carry out tasks with a minimum of supervision</w:t>
      </w:r>
    </w:p>
    <w:p w14:paraId="0570551D" w14:textId="77777777" w:rsidR="009E125B" w:rsidRPr="00222E52" w:rsidRDefault="009E125B" w:rsidP="009E125B">
      <w:pPr>
        <w:pStyle w:val="BodyText"/>
        <w:numPr>
          <w:ilvl w:val="0"/>
          <w:numId w:val="4"/>
        </w:numPr>
        <w:autoSpaceDE/>
        <w:autoSpaceDN/>
        <w:adjustRightInd/>
        <w:jc w:val="both"/>
        <w:rPr>
          <w:rFonts w:asciiTheme="minorHAnsi" w:hAnsiTheme="minorHAnsi" w:cstheme="minorHAnsi"/>
          <w:bCs/>
          <w:iCs/>
          <w:sz w:val="24"/>
        </w:rPr>
      </w:pPr>
      <w:r w:rsidRPr="00222E52">
        <w:rPr>
          <w:rFonts w:asciiTheme="minorHAnsi" w:hAnsiTheme="minorHAnsi" w:cstheme="minorHAnsi"/>
          <w:bCs/>
          <w:iCs/>
          <w:sz w:val="24"/>
        </w:rPr>
        <w:t>previous cleaning experience in a working environment would be an advantage though not essential</w:t>
      </w:r>
    </w:p>
    <w:p w14:paraId="417DEE5C" w14:textId="77777777" w:rsidR="009E125B" w:rsidRPr="00222E52" w:rsidRDefault="009E125B" w:rsidP="009E125B">
      <w:pPr>
        <w:pStyle w:val="BodyText"/>
        <w:numPr>
          <w:ilvl w:val="0"/>
          <w:numId w:val="4"/>
        </w:numPr>
        <w:autoSpaceDE/>
        <w:autoSpaceDN/>
        <w:adjustRightInd/>
        <w:jc w:val="both"/>
        <w:rPr>
          <w:rFonts w:asciiTheme="minorHAnsi" w:hAnsiTheme="minorHAnsi" w:cstheme="minorHAnsi"/>
          <w:bCs/>
          <w:iCs/>
          <w:sz w:val="24"/>
        </w:rPr>
      </w:pPr>
      <w:r w:rsidRPr="00222E52">
        <w:rPr>
          <w:rFonts w:asciiTheme="minorHAnsi" w:hAnsiTheme="minorHAnsi" w:cstheme="minorHAnsi"/>
          <w:bCs/>
          <w:iCs/>
          <w:sz w:val="24"/>
        </w:rPr>
        <w:t>flexibility</w:t>
      </w:r>
    </w:p>
    <w:p w14:paraId="172E1B70" w14:textId="77777777" w:rsidR="009E125B" w:rsidRPr="009D5269" w:rsidRDefault="009E125B" w:rsidP="009E125B">
      <w:pPr>
        <w:pStyle w:val="BodyText"/>
        <w:numPr>
          <w:ilvl w:val="0"/>
          <w:numId w:val="4"/>
        </w:numPr>
        <w:autoSpaceDE/>
        <w:autoSpaceDN/>
        <w:adjustRightInd/>
        <w:jc w:val="both"/>
        <w:rPr>
          <w:rFonts w:asciiTheme="minorHAnsi" w:hAnsiTheme="minorHAnsi" w:cstheme="minorHAnsi"/>
          <w:bCs/>
          <w:iCs/>
          <w:sz w:val="24"/>
        </w:rPr>
      </w:pPr>
      <w:r w:rsidRPr="00222E52">
        <w:rPr>
          <w:rFonts w:asciiTheme="minorHAnsi" w:hAnsiTheme="minorHAnsi" w:cstheme="minorHAnsi"/>
          <w:bCs/>
          <w:iCs/>
          <w:sz w:val="24"/>
        </w:rPr>
        <w:t>willingness to work additional hours from time to time if the need arises</w:t>
      </w:r>
    </w:p>
    <w:p w14:paraId="5EDF4D42" w14:textId="77777777" w:rsidR="009E125B" w:rsidRDefault="009E125B" w:rsidP="009E125B">
      <w:pPr>
        <w:rPr>
          <w:b/>
          <w:sz w:val="24"/>
          <w:szCs w:val="24"/>
        </w:rPr>
      </w:pPr>
    </w:p>
    <w:p w14:paraId="37A3D84F" w14:textId="77777777" w:rsidR="009E125B" w:rsidRPr="009D4718" w:rsidRDefault="009E125B" w:rsidP="009E125B">
      <w:pPr>
        <w:rPr>
          <w:b/>
          <w:sz w:val="24"/>
          <w:szCs w:val="24"/>
        </w:rPr>
      </w:pPr>
      <w:r w:rsidRPr="009D4718">
        <w:rPr>
          <w:b/>
          <w:sz w:val="24"/>
          <w:szCs w:val="24"/>
        </w:rPr>
        <w:lastRenderedPageBreak/>
        <w:t>Salary and Conditions of Service</w:t>
      </w:r>
    </w:p>
    <w:p w14:paraId="23AE27CA" w14:textId="77777777" w:rsidR="009E125B" w:rsidRDefault="009E125B" w:rsidP="009E125B">
      <w:pPr>
        <w:jc w:val="both"/>
        <w:rPr>
          <w:rFonts w:cstheme="minorHAnsi"/>
          <w:iCs/>
          <w:sz w:val="24"/>
          <w:szCs w:val="24"/>
        </w:rPr>
      </w:pPr>
      <w:r w:rsidRPr="00222E52">
        <w:rPr>
          <w:rFonts w:cstheme="minorHAnsi"/>
          <w:iCs/>
          <w:sz w:val="24"/>
          <w:szCs w:val="24"/>
        </w:rPr>
        <w:t xml:space="preserve">This is a permanent post, working part time, </w:t>
      </w:r>
      <w:r>
        <w:rPr>
          <w:rFonts w:cstheme="minorHAnsi"/>
          <w:iCs/>
          <w:sz w:val="24"/>
          <w:szCs w:val="24"/>
        </w:rPr>
        <w:t>30 hours per week during term time and 10 hours per week during the College Holiday periods.</w:t>
      </w:r>
    </w:p>
    <w:p w14:paraId="6B394918" w14:textId="77777777" w:rsidR="009E125B" w:rsidRPr="00222E52" w:rsidRDefault="009E125B" w:rsidP="009E125B">
      <w:pPr>
        <w:jc w:val="both"/>
        <w:rPr>
          <w:rFonts w:cstheme="minorHAnsi"/>
          <w:iCs/>
          <w:sz w:val="24"/>
          <w:szCs w:val="24"/>
        </w:rPr>
      </w:pPr>
    </w:p>
    <w:p w14:paraId="0FB62052" w14:textId="77777777" w:rsidR="009E125B" w:rsidRDefault="009E125B" w:rsidP="009E125B">
      <w:pPr>
        <w:ind w:left="2160" w:hanging="2160"/>
        <w:jc w:val="both"/>
        <w:rPr>
          <w:rFonts w:cstheme="minorHAnsi"/>
          <w:iCs/>
          <w:sz w:val="24"/>
          <w:szCs w:val="24"/>
        </w:rPr>
      </w:pPr>
      <w:r w:rsidRPr="00222E52">
        <w:rPr>
          <w:rFonts w:cstheme="minorHAnsi"/>
          <w:b/>
          <w:bCs/>
          <w:iCs/>
          <w:sz w:val="24"/>
          <w:szCs w:val="24"/>
        </w:rPr>
        <w:t>Working time</w:t>
      </w:r>
      <w:r w:rsidRPr="00222E52">
        <w:rPr>
          <w:rFonts w:cstheme="minorHAnsi"/>
          <w:i/>
          <w:sz w:val="24"/>
          <w:szCs w:val="24"/>
        </w:rPr>
        <w:t>:</w:t>
      </w:r>
      <w:r w:rsidRPr="00222E52">
        <w:rPr>
          <w:rFonts w:cstheme="minorHAnsi"/>
          <w:iCs/>
          <w:sz w:val="24"/>
          <w:szCs w:val="24"/>
        </w:rPr>
        <w:t xml:space="preserve">  </w:t>
      </w:r>
      <w:r>
        <w:rPr>
          <w:rFonts w:cstheme="minorHAnsi"/>
          <w:iCs/>
          <w:sz w:val="24"/>
          <w:szCs w:val="24"/>
        </w:rPr>
        <w:tab/>
      </w:r>
      <w:r w:rsidRPr="00222E52">
        <w:rPr>
          <w:rFonts w:cstheme="minorHAnsi"/>
          <w:iCs/>
          <w:sz w:val="24"/>
          <w:szCs w:val="24"/>
        </w:rPr>
        <w:t xml:space="preserve">Working time is </w:t>
      </w:r>
      <w:r>
        <w:rPr>
          <w:rFonts w:cstheme="minorHAnsi"/>
          <w:iCs/>
          <w:sz w:val="24"/>
          <w:szCs w:val="24"/>
        </w:rPr>
        <w:t xml:space="preserve">12.00pm to 6.00pm Monday to Friday during term time and either 6.00am to 8.00am or 8.00am to 10.00am during the holidays.  An </w:t>
      </w:r>
      <w:r w:rsidRPr="00222E52">
        <w:rPr>
          <w:rFonts w:cstheme="minorHAnsi"/>
          <w:iCs/>
          <w:sz w:val="24"/>
          <w:szCs w:val="24"/>
        </w:rPr>
        <w:t xml:space="preserve">amount of flexibility in the range of tasks and working time may be required from time to time to meet the needs of the job. </w:t>
      </w:r>
    </w:p>
    <w:p w14:paraId="5902B457" w14:textId="77777777" w:rsidR="009E125B" w:rsidRPr="00222E52" w:rsidRDefault="009E125B" w:rsidP="009E125B">
      <w:pPr>
        <w:ind w:left="2160" w:hanging="2160"/>
        <w:jc w:val="both"/>
        <w:rPr>
          <w:rFonts w:cstheme="minorHAnsi"/>
          <w:iCs/>
          <w:sz w:val="24"/>
          <w:szCs w:val="24"/>
        </w:rPr>
      </w:pPr>
      <w:r>
        <w:rPr>
          <w:rFonts w:cstheme="minorHAnsi"/>
          <w:b/>
          <w:bCs/>
          <w:iCs/>
          <w:sz w:val="24"/>
          <w:szCs w:val="24"/>
        </w:rPr>
        <w:t>Training:</w:t>
      </w:r>
      <w:r>
        <w:rPr>
          <w:rFonts w:cstheme="minorHAnsi"/>
          <w:iCs/>
          <w:sz w:val="24"/>
          <w:szCs w:val="24"/>
        </w:rPr>
        <w:tab/>
      </w:r>
      <w:r w:rsidRPr="00222E52">
        <w:rPr>
          <w:rFonts w:cstheme="minorHAnsi"/>
          <w:iCs/>
          <w:sz w:val="24"/>
          <w:szCs w:val="24"/>
        </w:rPr>
        <w:t>Any necessary training in appropriate areas will be given.</w:t>
      </w:r>
    </w:p>
    <w:p w14:paraId="57CD638B" w14:textId="77777777" w:rsidR="009E125B" w:rsidRPr="00222E52" w:rsidRDefault="009E125B" w:rsidP="009E125B">
      <w:pPr>
        <w:ind w:left="2127" w:hanging="2127"/>
        <w:jc w:val="both"/>
        <w:rPr>
          <w:rFonts w:cstheme="minorHAnsi"/>
          <w:iCs/>
          <w:sz w:val="24"/>
          <w:szCs w:val="24"/>
        </w:rPr>
      </w:pPr>
      <w:r w:rsidRPr="00222E52">
        <w:rPr>
          <w:rFonts w:cstheme="minorHAnsi"/>
          <w:b/>
          <w:bCs/>
          <w:iCs/>
          <w:sz w:val="24"/>
          <w:szCs w:val="24"/>
        </w:rPr>
        <w:t>Annual leave:</w:t>
      </w:r>
      <w:r w:rsidRPr="00222E52">
        <w:rPr>
          <w:rFonts w:cstheme="minorHAnsi"/>
          <w:iCs/>
          <w:sz w:val="24"/>
          <w:szCs w:val="24"/>
        </w:rPr>
        <w:tab/>
      </w:r>
      <w:r>
        <w:rPr>
          <w:rFonts w:cstheme="minorHAnsi"/>
          <w:iCs/>
          <w:sz w:val="24"/>
          <w:szCs w:val="24"/>
        </w:rPr>
        <w:tab/>
      </w:r>
      <w:r w:rsidRPr="009D4718">
        <w:rPr>
          <w:rFonts w:cstheme="minorHAnsi"/>
          <w:sz w:val="24"/>
          <w:szCs w:val="24"/>
        </w:rPr>
        <w:t>26 days per year</w:t>
      </w:r>
      <w:r>
        <w:rPr>
          <w:rFonts w:cstheme="minorHAnsi"/>
          <w:sz w:val="24"/>
          <w:szCs w:val="24"/>
        </w:rPr>
        <w:t xml:space="preserve"> plus two statutory days</w:t>
      </w:r>
      <w:r w:rsidRPr="009D4718">
        <w:rPr>
          <w:rFonts w:cstheme="minorHAnsi"/>
          <w:sz w:val="24"/>
          <w:szCs w:val="24"/>
        </w:rPr>
        <w:t>, plus bank holidays</w:t>
      </w:r>
      <w:r>
        <w:rPr>
          <w:rFonts w:cstheme="minorHAnsi"/>
          <w:iCs/>
          <w:sz w:val="24"/>
          <w:szCs w:val="24"/>
        </w:rPr>
        <w:t xml:space="preserve">. </w:t>
      </w:r>
      <w:r w:rsidRPr="00222E52">
        <w:rPr>
          <w:rFonts w:cstheme="minorHAnsi"/>
          <w:iCs/>
          <w:sz w:val="24"/>
          <w:szCs w:val="24"/>
        </w:rPr>
        <w:t>Leave is taken during college holiday periods.</w:t>
      </w:r>
    </w:p>
    <w:p w14:paraId="7D70A196" w14:textId="77777777" w:rsidR="009E125B" w:rsidRPr="00222E52" w:rsidRDefault="009E125B" w:rsidP="009E125B">
      <w:pPr>
        <w:ind w:left="2127" w:hanging="2127"/>
        <w:jc w:val="both"/>
        <w:rPr>
          <w:rFonts w:cstheme="minorHAnsi"/>
          <w:iCs/>
          <w:sz w:val="24"/>
          <w:szCs w:val="24"/>
        </w:rPr>
      </w:pPr>
      <w:r w:rsidRPr="00222E52">
        <w:rPr>
          <w:rFonts w:cstheme="minorHAnsi"/>
          <w:b/>
          <w:bCs/>
          <w:iCs/>
          <w:sz w:val="24"/>
          <w:szCs w:val="24"/>
        </w:rPr>
        <w:t>Salary:</w:t>
      </w:r>
      <w:r w:rsidRPr="00222E52">
        <w:rPr>
          <w:rFonts w:cstheme="minorHAnsi"/>
          <w:iCs/>
          <w:sz w:val="24"/>
          <w:szCs w:val="24"/>
        </w:rPr>
        <w:tab/>
      </w:r>
      <w:r>
        <w:rPr>
          <w:rFonts w:cstheme="minorHAnsi"/>
          <w:iCs/>
          <w:sz w:val="24"/>
          <w:szCs w:val="24"/>
        </w:rPr>
        <w:tab/>
      </w:r>
      <w:r w:rsidRPr="00222E52">
        <w:rPr>
          <w:rFonts w:cstheme="minorHAnsi"/>
          <w:iCs/>
          <w:sz w:val="24"/>
          <w:szCs w:val="24"/>
        </w:rPr>
        <w:t xml:space="preserve">Point 3 on the </w:t>
      </w:r>
      <w:proofErr w:type="spellStart"/>
      <w:r w:rsidRPr="00222E52">
        <w:rPr>
          <w:rFonts w:cstheme="minorHAnsi"/>
          <w:iCs/>
          <w:sz w:val="24"/>
          <w:szCs w:val="24"/>
        </w:rPr>
        <w:t>payspine</w:t>
      </w:r>
      <w:proofErr w:type="spellEnd"/>
      <w:r w:rsidRPr="00222E52">
        <w:rPr>
          <w:rFonts w:cstheme="minorHAnsi"/>
          <w:iCs/>
          <w:sz w:val="24"/>
          <w:szCs w:val="24"/>
        </w:rPr>
        <w:t xml:space="preserve"> for support staff in sixth form colleges, currently £</w:t>
      </w:r>
      <w:r>
        <w:rPr>
          <w:rFonts w:cstheme="minorHAnsi"/>
          <w:iCs/>
          <w:sz w:val="24"/>
          <w:szCs w:val="24"/>
        </w:rPr>
        <w:t xml:space="preserve">23,087 pro rata, Actual Salary £18.015 per annum (£12.34 per </w:t>
      </w:r>
      <w:r w:rsidRPr="00222E52">
        <w:rPr>
          <w:rFonts w:cstheme="minorHAnsi"/>
          <w:iCs/>
          <w:sz w:val="24"/>
          <w:szCs w:val="24"/>
        </w:rPr>
        <w:t xml:space="preserve">hr).  Salaries are paid monthly direct into bank accounts.  </w:t>
      </w:r>
    </w:p>
    <w:p w14:paraId="64F3EC61" w14:textId="77777777" w:rsidR="009E125B" w:rsidRPr="00222E52" w:rsidRDefault="009E125B" w:rsidP="009E125B">
      <w:pPr>
        <w:jc w:val="both"/>
        <w:rPr>
          <w:rFonts w:cstheme="minorHAnsi"/>
          <w:iCs/>
          <w:sz w:val="24"/>
          <w:szCs w:val="24"/>
        </w:rPr>
      </w:pPr>
      <w:r w:rsidRPr="00222E52">
        <w:rPr>
          <w:rFonts w:cstheme="minorHAnsi"/>
          <w:b/>
          <w:bCs/>
          <w:iCs/>
          <w:sz w:val="24"/>
          <w:szCs w:val="24"/>
        </w:rPr>
        <w:t>Pension:</w:t>
      </w:r>
      <w:r>
        <w:rPr>
          <w:rFonts w:cstheme="minorHAnsi"/>
          <w:iCs/>
          <w:sz w:val="24"/>
          <w:szCs w:val="24"/>
        </w:rPr>
        <w:t xml:space="preserve"> </w:t>
      </w:r>
      <w:r>
        <w:rPr>
          <w:rFonts w:cstheme="minorHAnsi"/>
          <w:iCs/>
          <w:sz w:val="24"/>
          <w:szCs w:val="24"/>
        </w:rPr>
        <w:tab/>
      </w:r>
      <w:r>
        <w:rPr>
          <w:rFonts w:cstheme="minorHAnsi"/>
          <w:iCs/>
          <w:sz w:val="24"/>
          <w:szCs w:val="24"/>
        </w:rPr>
        <w:tab/>
      </w:r>
      <w:r w:rsidRPr="00222E52">
        <w:rPr>
          <w:rFonts w:cstheme="minorHAnsi"/>
          <w:iCs/>
          <w:sz w:val="24"/>
          <w:szCs w:val="24"/>
        </w:rPr>
        <w:t xml:space="preserve">Access to the Local Government Pension Scheme.  </w:t>
      </w:r>
    </w:p>
    <w:p w14:paraId="7CC02CDC" w14:textId="77777777" w:rsidR="009E125B" w:rsidRPr="00C22D5F" w:rsidRDefault="009E125B" w:rsidP="009E125B">
      <w:pPr>
        <w:tabs>
          <w:tab w:val="left" w:pos="2370"/>
        </w:tabs>
        <w:spacing w:after="0"/>
        <w:ind w:right="6"/>
        <w:rPr>
          <w:rFonts w:ascii="Calibri" w:hAnsi="Calibri" w:cs="Calibri"/>
          <w:b/>
          <w:bCs/>
          <w:i/>
          <w:iCs/>
          <w:sz w:val="24"/>
          <w:szCs w:val="24"/>
        </w:rPr>
      </w:pPr>
      <w:r w:rsidRPr="00C22D5F">
        <w:rPr>
          <w:rFonts w:ascii="Calibri" w:hAnsi="Calibri" w:cs="Calibri"/>
          <w:b/>
          <w:bCs/>
          <w:i/>
          <w:iCs/>
          <w:sz w:val="24"/>
          <w:szCs w:val="24"/>
        </w:rPr>
        <w:tab/>
      </w:r>
    </w:p>
    <w:p w14:paraId="7F901FD5" w14:textId="77777777" w:rsidR="001F703C" w:rsidRDefault="001F703C" w:rsidP="001F703C">
      <w:pPr>
        <w:rPr>
          <w:rFonts w:ascii="Lato Black" w:hAnsi="Lato Black"/>
          <w:sz w:val="32"/>
          <w:szCs w:val="32"/>
        </w:rPr>
      </w:pPr>
    </w:p>
    <w:sectPr w:rsidR="001F703C" w:rsidSect="001C23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Black">
    <w:panose1 w:val="020F0A02020204030203"/>
    <w:charset w:val="00"/>
    <w:family w:val="swiss"/>
    <w:pitch w:val="variable"/>
    <w:sig w:usb0="A00000AF" w:usb1="5000604B" w:usb2="00000000" w:usb3="00000000" w:csb0="00000093"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Athiti">
    <w:panose1 w:val="00000500000000000000"/>
    <w:charset w:val="00"/>
    <w:family w:val="auto"/>
    <w:pitch w:val="variable"/>
    <w:sig w:usb0="21000007" w:usb1="00000001" w:usb2="00000000" w:usb3="00000000" w:csb0="0001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46DAC"/>
    <w:multiLevelType w:val="hybridMultilevel"/>
    <w:tmpl w:val="55DEA67C"/>
    <w:lvl w:ilvl="0" w:tplc="31F62E26">
      <w:start w:val="1"/>
      <w:numFmt w:val="bullet"/>
      <w:lvlText w:val=""/>
      <w:lvlJc w:val="left"/>
      <w:pPr>
        <w:tabs>
          <w:tab w:val="num" w:pos="432"/>
        </w:tabs>
        <w:ind w:left="432" w:hanging="432"/>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135AFA"/>
    <w:multiLevelType w:val="hybridMultilevel"/>
    <w:tmpl w:val="AD3C6228"/>
    <w:lvl w:ilvl="0" w:tplc="B59E1380">
      <w:start w:val="1"/>
      <w:numFmt w:val="bullet"/>
      <w:lvlText w:val=""/>
      <w:lvlJc w:val="left"/>
      <w:pPr>
        <w:tabs>
          <w:tab w:val="num" w:pos="432"/>
        </w:tabs>
        <w:ind w:left="432" w:hanging="432"/>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AE7C6B"/>
    <w:multiLevelType w:val="hybridMultilevel"/>
    <w:tmpl w:val="B786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4662A0"/>
    <w:multiLevelType w:val="hybridMultilevel"/>
    <w:tmpl w:val="AD3C6228"/>
    <w:lvl w:ilvl="0" w:tplc="80B41BD2">
      <w:start w:val="1"/>
      <w:numFmt w:val="bullet"/>
      <w:lvlText w:val=""/>
      <w:lvlJc w:val="left"/>
      <w:pPr>
        <w:tabs>
          <w:tab w:val="num" w:pos="864"/>
        </w:tabs>
        <w:ind w:left="864" w:hanging="432"/>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309"/>
    <w:rsid w:val="001305DA"/>
    <w:rsid w:val="001C2309"/>
    <w:rsid w:val="001F703C"/>
    <w:rsid w:val="00574C14"/>
    <w:rsid w:val="006B756A"/>
    <w:rsid w:val="009E125B"/>
    <w:rsid w:val="00E615F0"/>
    <w:rsid w:val="00FE5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2467"/>
  <w15:chartTrackingRefBased/>
  <w15:docId w15:val="{CC17BDD2-6C4A-4654-B4DC-2DA2F353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703C"/>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1F703C"/>
    <w:rPr>
      <w:rFonts w:ascii="Times New Roman" w:eastAsia="Times New Roman" w:hAnsi="Times New Roman" w:cs="Times New Roman"/>
      <w:color w:val="00000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Carolyn Salt</cp:lastModifiedBy>
  <cp:revision>2</cp:revision>
  <dcterms:created xsi:type="dcterms:W3CDTF">2025-04-15T10:11:00Z</dcterms:created>
  <dcterms:modified xsi:type="dcterms:W3CDTF">2025-04-15T10:11:00Z</dcterms:modified>
</cp:coreProperties>
</file>